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F889A" w14:textId="2F4FE41B" w:rsidR="00295E81" w:rsidRPr="00295E81" w:rsidRDefault="00295E81" w:rsidP="00295E81">
      <w:pPr>
        <w:pStyle w:val="NormaleWeb"/>
        <w:shd w:val="clear" w:color="auto" w:fill="FFFFFF"/>
        <w:jc w:val="center"/>
        <w:rPr>
          <w:rFonts w:ascii="Arial" w:hAnsi="Arial" w:cs="Arial"/>
          <w:b/>
          <w:bCs/>
          <w:color w:val="000000"/>
          <w:sz w:val="40"/>
          <w:szCs w:val="40"/>
        </w:rPr>
      </w:pPr>
      <w:r w:rsidRPr="00295E81">
        <w:rPr>
          <w:rFonts w:ascii="Arial" w:hAnsi="Arial" w:cs="Arial"/>
          <w:b/>
          <w:bCs/>
          <w:color w:val="000000"/>
          <w:sz w:val="40"/>
          <w:szCs w:val="40"/>
        </w:rPr>
        <w:t>LITURGIA PENIT</w:t>
      </w:r>
      <w:r w:rsidR="00900EB0">
        <w:rPr>
          <w:rFonts w:ascii="Arial" w:hAnsi="Arial" w:cs="Arial"/>
          <w:b/>
          <w:bCs/>
          <w:color w:val="000000"/>
          <w:sz w:val="40"/>
          <w:szCs w:val="40"/>
        </w:rPr>
        <w:t>E</w:t>
      </w:r>
      <w:r w:rsidRPr="00295E81">
        <w:rPr>
          <w:rFonts w:ascii="Arial" w:hAnsi="Arial" w:cs="Arial"/>
          <w:b/>
          <w:bCs/>
          <w:color w:val="000000"/>
          <w:sz w:val="40"/>
          <w:szCs w:val="40"/>
        </w:rPr>
        <w:t>NZIALE</w:t>
      </w:r>
    </w:p>
    <w:p w14:paraId="730E0E6B" w14:textId="024EA361" w:rsidR="00E62BA8" w:rsidRDefault="00295E81" w:rsidP="006B2427">
      <w:pPr>
        <w:pStyle w:val="NormaleWeb"/>
        <w:shd w:val="clear" w:color="auto" w:fill="FFFFFF"/>
        <w:spacing w:before="0" w:beforeAutospacing="0" w:after="0" w:afterAutospacing="0" w:line="240" w:lineRule="atLeast"/>
        <w:jc w:val="center"/>
        <w:rPr>
          <w:rFonts w:ascii="Segoe Print" w:hAnsi="Segoe Print" w:cs="Arial"/>
          <w:b/>
          <w:bCs/>
          <w:color w:val="FF0000"/>
          <w:sz w:val="48"/>
          <w:szCs w:val="48"/>
        </w:rPr>
      </w:pPr>
      <w:r w:rsidRPr="00295E81">
        <w:rPr>
          <w:rFonts w:ascii="Segoe Print" w:hAnsi="Segoe Print" w:cs="Arial"/>
          <w:b/>
          <w:bCs/>
          <w:color w:val="FF0000"/>
          <w:sz w:val="48"/>
          <w:szCs w:val="48"/>
        </w:rPr>
        <w:t>“</w:t>
      </w:r>
      <w:r w:rsidR="006B2427">
        <w:rPr>
          <w:rFonts w:ascii="Segoe Print" w:hAnsi="Segoe Print" w:cs="Arial"/>
          <w:b/>
          <w:bCs/>
          <w:color w:val="FF0000"/>
          <w:sz w:val="48"/>
          <w:szCs w:val="48"/>
        </w:rPr>
        <w:t>Abbracciami forte, Signore!</w:t>
      </w:r>
      <w:r w:rsidRPr="00295E81">
        <w:rPr>
          <w:rFonts w:ascii="Segoe Print" w:hAnsi="Segoe Print" w:cs="Arial"/>
          <w:b/>
          <w:bCs/>
          <w:color w:val="FF0000"/>
          <w:sz w:val="48"/>
          <w:szCs w:val="48"/>
        </w:rPr>
        <w:t>”</w:t>
      </w:r>
    </w:p>
    <w:p w14:paraId="066CFC3F" w14:textId="77777777" w:rsidR="006809E4" w:rsidRPr="000827D5" w:rsidRDefault="006809E4" w:rsidP="006809E4">
      <w:pPr>
        <w:pStyle w:val="NormaleWeb"/>
        <w:shd w:val="clear" w:color="auto" w:fill="FFFFFF"/>
        <w:spacing w:before="0" w:beforeAutospacing="0" w:after="0" w:afterAutospacing="0" w:line="240" w:lineRule="atLeast"/>
        <w:jc w:val="center"/>
        <w:rPr>
          <w:rFonts w:ascii="Segoe Print" w:hAnsi="Segoe Print" w:cs="Arial"/>
          <w:b/>
          <w:bCs/>
          <w:color w:val="FF0000"/>
          <w:sz w:val="10"/>
          <w:szCs w:val="10"/>
        </w:rPr>
      </w:pPr>
    </w:p>
    <w:p w14:paraId="48752CED" w14:textId="43B6A87D" w:rsidR="00037401" w:rsidRDefault="00037401" w:rsidP="000C3430">
      <w:pPr>
        <w:pStyle w:val="NormaleWeb"/>
        <w:shd w:val="clear" w:color="auto" w:fill="FFFFFF"/>
        <w:ind w:left="-142"/>
        <w:rPr>
          <w:rFonts w:ascii="Arial" w:hAnsi="Arial" w:cs="Arial"/>
          <w:b/>
          <w:bCs/>
          <w:color w:val="000000"/>
        </w:rPr>
      </w:pPr>
      <w:r>
        <w:rPr>
          <w:rFonts w:ascii="Arial" w:hAnsi="Arial" w:cs="Arial"/>
          <w:b/>
          <w:bCs/>
          <w:color w:val="000000"/>
        </w:rPr>
        <w:t>Guida:</w:t>
      </w:r>
      <w:r w:rsidR="00B051B7">
        <w:rPr>
          <w:rFonts w:ascii="Arial" w:hAnsi="Arial" w:cs="Arial"/>
          <w:b/>
          <w:bCs/>
          <w:color w:val="000000"/>
        </w:rPr>
        <w:t xml:space="preserve"> in silenzio contempliamo il crocifisso, mentre ascoltiamo queste parole del Card. Martini:</w:t>
      </w:r>
    </w:p>
    <w:p w14:paraId="4B74158C" w14:textId="29045782" w:rsidR="00B051B7" w:rsidRPr="00B051B7" w:rsidRDefault="008946EF" w:rsidP="000C3430">
      <w:pPr>
        <w:ind w:left="-142"/>
        <w:jc w:val="both"/>
        <w:rPr>
          <w:rFonts w:ascii="Arial" w:eastAsia="Times New Roman" w:hAnsi="Arial" w:cs="Arial"/>
          <w:i/>
          <w:iCs/>
          <w:lang w:eastAsia="it-IT"/>
        </w:rPr>
      </w:pPr>
      <w:r>
        <w:rPr>
          <w:rFonts w:ascii="Arial" w:eastAsia="Times New Roman" w:hAnsi="Arial" w:cs="Arial"/>
          <w:i/>
          <w:iCs/>
          <w:lang w:eastAsia="it-IT"/>
        </w:rPr>
        <w:t>“</w:t>
      </w:r>
      <w:r w:rsidR="00B051B7" w:rsidRPr="00B051B7">
        <w:rPr>
          <w:rFonts w:ascii="Arial" w:eastAsia="Times New Roman" w:hAnsi="Arial" w:cs="Arial"/>
          <w:i/>
          <w:iCs/>
          <w:lang w:eastAsia="it-IT"/>
        </w:rPr>
        <w:t>Che cosa ho davanti agli occhi contemplando il Crocifisso? Ho un miracolo nuovo. Cristo ha fatto tanti miracoli sul mare, sui ciechi, sui lebbrosi. Ma il miracolo nuovo è che questo Dio non fa un miracolo per sé, rimane in agonia, con le braccia aperte al Padre e al mondo. E io avverto, guardandoti, o Signore, che in questo abbraccio universale, che raggiunge tutti gli uomini di tutti i tempi, ci sono anch’io. E le tue braccia allargate mi dicono: «Sei anche tu nell'abbraccio dell'alleanza, Sei anche tu nell'abbraccio della sicurezza dell'amore del Padre per te, sei anche tu nell'abbraccio della misericordia che supera il tuo timore, le tue colpevolezze. Sei anche tu nell'abbraccio di questo amore gratuito, purissimo, totale: sei anche tu in questo abbraccio sponsale, indissolubile, che è la tua certezza di vita per sempre». Contemplando le braccia allargate di Gesù sulla croce, sento che si allargano gli spazi stretti del mio cuore</w:t>
      </w:r>
      <w:r>
        <w:rPr>
          <w:rFonts w:ascii="Arial" w:eastAsia="Times New Roman" w:hAnsi="Arial" w:cs="Arial"/>
          <w:i/>
          <w:iCs/>
          <w:lang w:eastAsia="it-IT"/>
        </w:rPr>
        <w:t>, s</w:t>
      </w:r>
      <w:r w:rsidR="00B051B7" w:rsidRPr="00B051B7">
        <w:rPr>
          <w:rFonts w:ascii="Arial" w:eastAsia="Times New Roman" w:hAnsi="Arial" w:cs="Arial"/>
          <w:i/>
          <w:iCs/>
          <w:lang w:eastAsia="it-IT"/>
        </w:rPr>
        <w:t>pazi che fanno tanta fatica ad accogliere e che devono contemplare te, con le tue braccia aperte per sentirsi dilatare interiormente</w:t>
      </w:r>
      <w:r>
        <w:rPr>
          <w:rFonts w:ascii="Arial" w:eastAsia="Times New Roman" w:hAnsi="Arial" w:cs="Arial"/>
          <w:i/>
          <w:iCs/>
          <w:lang w:eastAsia="it-IT"/>
        </w:rPr>
        <w:t>…”</w:t>
      </w:r>
    </w:p>
    <w:p w14:paraId="6FAA4CCE" w14:textId="77777777" w:rsidR="007A6EBA" w:rsidRDefault="007A6EBA" w:rsidP="000C3430">
      <w:pPr>
        <w:pStyle w:val="NormaleWeb"/>
        <w:ind w:left="-142"/>
        <w:jc w:val="both"/>
        <w:rPr>
          <w:rFonts w:ascii="Arial" w:hAnsi="Arial" w:cs="Arial"/>
          <w:b/>
          <w:bCs/>
          <w:color w:val="000000"/>
          <w:sz w:val="10"/>
          <w:szCs w:val="10"/>
        </w:rPr>
      </w:pPr>
    </w:p>
    <w:p w14:paraId="29E5D213" w14:textId="5CC23315" w:rsidR="00037401" w:rsidRPr="008946EF" w:rsidRDefault="008946EF" w:rsidP="000C3430">
      <w:pPr>
        <w:pStyle w:val="NormaleWeb"/>
        <w:ind w:left="-142"/>
        <w:jc w:val="both"/>
        <w:rPr>
          <w:rFonts w:ascii="Arial" w:hAnsi="Arial" w:cs="Arial"/>
          <w:b/>
          <w:bCs/>
          <w:i/>
          <w:iCs/>
          <w:color w:val="000000"/>
        </w:rPr>
      </w:pPr>
      <w:proofErr w:type="spellStart"/>
      <w:r>
        <w:rPr>
          <w:rFonts w:ascii="Arial" w:hAnsi="Arial" w:cs="Arial"/>
          <w:b/>
          <w:bCs/>
          <w:i/>
          <w:iCs/>
          <w:color w:val="000000"/>
        </w:rPr>
        <w:t>Sac</w:t>
      </w:r>
      <w:proofErr w:type="spellEnd"/>
      <w:r>
        <w:rPr>
          <w:rFonts w:ascii="Arial" w:hAnsi="Arial" w:cs="Arial"/>
          <w:b/>
          <w:bCs/>
          <w:i/>
          <w:iCs/>
          <w:color w:val="000000"/>
        </w:rPr>
        <w:t xml:space="preserve">.: </w:t>
      </w:r>
      <w:r w:rsidR="00037401" w:rsidRPr="006809E4">
        <w:rPr>
          <w:rFonts w:ascii="Arial" w:hAnsi="Arial" w:cs="Arial"/>
          <w:b/>
          <w:bCs/>
          <w:i/>
          <w:iCs/>
          <w:color w:val="000000"/>
        </w:rPr>
        <w:t>“Abbracciami forte, Signore!”</w:t>
      </w:r>
      <w:r>
        <w:rPr>
          <w:rFonts w:ascii="Arial" w:hAnsi="Arial" w:cs="Arial"/>
          <w:b/>
          <w:bCs/>
          <w:i/>
          <w:iCs/>
          <w:color w:val="000000"/>
        </w:rPr>
        <w:t xml:space="preserve">: </w:t>
      </w:r>
      <w:r w:rsidR="00037401" w:rsidRPr="00846C9E">
        <w:rPr>
          <w:rFonts w:ascii="Arial" w:hAnsi="Arial" w:cs="Arial"/>
          <w:color w:val="000000"/>
        </w:rPr>
        <w:t xml:space="preserve">è quello che </w:t>
      </w:r>
      <w:r w:rsidR="00037401">
        <w:rPr>
          <w:rFonts w:ascii="Arial" w:hAnsi="Arial" w:cs="Arial"/>
          <w:color w:val="000000"/>
        </w:rPr>
        <w:t>T</w:t>
      </w:r>
      <w:r w:rsidR="00037401" w:rsidRPr="00846C9E">
        <w:rPr>
          <w:rFonts w:ascii="Arial" w:hAnsi="Arial" w:cs="Arial"/>
          <w:color w:val="000000"/>
        </w:rPr>
        <w:t xml:space="preserve">i chiediamo in questa </w:t>
      </w:r>
      <w:r w:rsidR="00037401">
        <w:rPr>
          <w:rFonts w:ascii="Arial" w:hAnsi="Arial" w:cs="Arial"/>
          <w:color w:val="000000"/>
        </w:rPr>
        <w:t>giornata penitenziale,</w:t>
      </w:r>
      <w:r w:rsidR="00037401" w:rsidRPr="00846C9E">
        <w:rPr>
          <w:rFonts w:ascii="Arial" w:hAnsi="Arial" w:cs="Arial"/>
          <w:color w:val="000000"/>
        </w:rPr>
        <w:t xml:space="preserve"> dove semplicemente </w:t>
      </w:r>
      <w:r w:rsidR="00037401">
        <w:rPr>
          <w:rFonts w:ascii="Arial" w:hAnsi="Arial" w:cs="Arial"/>
          <w:color w:val="000000"/>
        </w:rPr>
        <w:t>vogliamo fare esperienza de</w:t>
      </w:r>
      <w:r w:rsidR="00B72D7D">
        <w:rPr>
          <w:rFonts w:ascii="Arial" w:hAnsi="Arial" w:cs="Arial"/>
          <w:color w:val="000000"/>
        </w:rPr>
        <w:t>l</w:t>
      </w:r>
      <w:r w:rsidR="00037401">
        <w:rPr>
          <w:rFonts w:ascii="Arial" w:hAnsi="Arial" w:cs="Arial"/>
          <w:color w:val="000000"/>
        </w:rPr>
        <w:t xml:space="preserve"> tuo amore e della gioia che nasce dall’incontro con Te.</w:t>
      </w:r>
      <w:r w:rsidR="00037401" w:rsidRPr="00846C9E">
        <w:rPr>
          <w:rFonts w:ascii="Arial" w:hAnsi="Arial" w:cs="Arial"/>
          <w:color w:val="000000"/>
        </w:rPr>
        <w:t xml:space="preserve"> </w:t>
      </w:r>
    </w:p>
    <w:p w14:paraId="70B8DB78" w14:textId="3CB11484" w:rsidR="00037401" w:rsidRPr="00846C9E" w:rsidRDefault="00037401" w:rsidP="000C3430">
      <w:pPr>
        <w:pStyle w:val="NormaleWeb"/>
        <w:ind w:left="-142"/>
        <w:jc w:val="both"/>
        <w:rPr>
          <w:rFonts w:ascii="Arial" w:hAnsi="Arial" w:cs="Arial"/>
          <w:color w:val="000000"/>
        </w:rPr>
      </w:pPr>
      <w:r w:rsidRPr="00846C9E">
        <w:rPr>
          <w:rFonts w:ascii="Arial" w:hAnsi="Arial" w:cs="Arial"/>
          <w:color w:val="000000"/>
        </w:rPr>
        <w:t>Abbraccia il nostro corpo Signore, la nostra anima, il nostro cuore, la nostra famiglia e tutta la nostra vita.</w:t>
      </w:r>
    </w:p>
    <w:p w14:paraId="7EC8901D" w14:textId="2799BB2E" w:rsidR="00037401" w:rsidRDefault="00037401" w:rsidP="000C3430">
      <w:pPr>
        <w:pStyle w:val="NormaleWeb"/>
        <w:ind w:left="-142"/>
        <w:jc w:val="both"/>
        <w:rPr>
          <w:rFonts w:ascii="Arial" w:hAnsi="Arial" w:cs="Arial"/>
          <w:color w:val="000000"/>
        </w:rPr>
      </w:pPr>
      <w:r w:rsidRPr="00846C9E">
        <w:rPr>
          <w:rFonts w:ascii="Arial" w:hAnsi="Arial" w:cs="Arial"/>
          <w:color w:val="000000"/>
        </w:rPr>
        <w:t xml:space="preserve">In questo abbraccio, </w:t>
      </w:r>
      <w:r>
        <w:rPr>
          <w:rFonts w:ascii="Arial" w:hAnsi="Arial" w:cs="Arial"/>
          <w:color w:val="000000"/>
        </w:rPr>
        <w:t xml:space="preserve">Signore, </w:t>
      </w:r>
      <w:r w:rsidRPr="00846C9E">
        <w:rPr>
          <w:rFonts w:ascii="Arial" w:hAnsi="Arial" w:cs="Arial"/>
          <w:color w:val="000000"/>
        </w:rPr>
        <w:t xml:space="preserve">purifica tutto ciò che è </w:t>
      </w:r>
      <w:r>
        <w:rPr>
          <w:rFonts w:ascii="Arial" w:hAnsi="Arial" w:cs="Arial"/>
          <w:color w:val="000000"/>
        </w:rPr>
        <w:t>in</w:t>
      </w:r>
      <w:r w:rsidRPr="00846C9E">
        <w:rPr>
          <w:rFonts w:ascii="Arial" w:hAnsi="Arial" w:cs="Arial"/>
          <w:color w:val="000000"/>
        </w:rPr>
        <w:t xml:space="preserve"> noi</w:t>
      </w:r>
      <w:r>
        <w:rPr>
          <w:rFonts w:ascii="Arial" w:hAnsi="Arial" w:cs="Arial"/>
          <w:color w:val="000000"/>
        </w:rPr>
        <w:t xml:space="preserve">: sentimenti, affetti, desideri… e anche tutto ciò che fa parte della nostra esistenza: </w:t>
      </w:r>
      <w:r w:rsidR="002013F1">
        <w:rPr>
          <w:rFonts w:ascii="Arial" w:hAnsi="Arial" w:cs="Arial"/>
          <w:color w:val="000000"/>
        </w:rPr>
        <w:t>le nostre</w:t>
      </w:r>
      <w:r>
        <w:rPr>
          <w:rFonts w:ascii="Arial" w:hAnsi="Arial" w:cs="Arial"/>
          <w:color w:val="000000"/>
        </w:rPr>
        <w:t xml:space="preserve"> relazioni</w:t>
      </w:r>
      <w:r w:rsidR="002013F1">
        <w:rPr>
          <w:rFonts w:ascii="Arial" w:hAnsi="Arial" w:cs="Arial"/>
          <w:color w:val="000000"/>
        </w:rPr>
        <w:t xml:space="preserve"> e </w:t>
      </w:r>
      <w:r>
        <w:rPr>
          <w:rFonts w:ascii="Arial" w:hAnsi="Arial" w:cs="Arial"/>
          <w:color w:val="000000"/>
        </w:rPr>
        <w:t>amicizie</w:t>
      </w:r>
      <w:r w:rsidR="002013F1">
        <w:rPr>
          <w:rFonts w:ascii="Arial" w:hAnsi="Arial" w:cs="Arial"/>
          <w:color w:val="000000"/>
        </w:rPr>
        <w:t>, il nostro servizio</w:t>
      </w:r>
      <w:r>
        <w:rPr>
          <w:rFonts w:ascii="Arial" w:hAnsi="Arial" w:cs="Arial"/>
          <w:color w:val="000000"/>
        </w:rPr>
        <w:t xml:space="preserve">: donaci la tua Grazia che fa nuove tutte le cose e </w:t>
      </w:r>
      <w:r w:rsidRPr="00846C9E">
        <w:rPr>
          <w:rFonts w:ascii="Arial" w:hAnsi="Arial" w:cs="Arial"/>
          <w:color w:val="000000"/>
        </w:rPr>
        <w:t>permettici di riprendere forza dalla Tua presenza</w:t>
      </w:r>
      <w:r>
        <w:rPr>
          <w:rFonts w:ascii="Arial" w:hAnsi="Arial" w:cs="Arial"/>
          <w:color w:val="000000"/>
        </w:rPr>
        <w:t xml:space="preserve">. </w:t>
      </w:r>
    </w:p>
    <w:p w14:paraId="733D9EEC" w14:textId="70C5E599" w:rsidR="000827D5" w:rsidRDefault="000827D5" w:rsidP="000827D5">
      <w:pPr>
        <w:pStyle w:val="NormaleWeb"/>
        <w:shd w:val="clear" w:color="auto" w:fill="FFFFFF"/>
        <w:ind w:left="-142"/>
        <w:jc w:val="both"/>
        <w:rPr>
          <w:rFonts w:ascii="Arial" w:hAnsi="Arial" w:cs="Arial"/>
          <w:b/>
          <w:bCs/>
          <w:i/>
          <w:iCs/>
          <w:color w:val="000000"/>
        </w:rPr>
      </w:pPr>
      <w:r>
        <w:rPr>
          <w:rFonts w:ascii="Arial" w:hAnsi="Arial" w:cs="Arial"/>
          <w:b/>
          <w:bCs/>
          <w:i/>
          <w:iCs/>
          <w:color w:val="000000"/>
        </w:rPr>
        <w:t>Guida: Eccoci alla presenza del Dio vivo. Cerca una posizione comoda</w:t>
      </w:r>
      <w:r w:rsidR="00CB1782">
        <w:rPr>
          <w:rFonts w:ascii="Arial" w:hAnsi="Arial" w:cs="Arial"/>
          <w:b/>
          <w:bCs/>
          <w:i/>
          <w:iCs/>
          <w:color w:val="000000"/>
        </w:rPr>
        <w:t xml:space="preserve"> e</w:t>
      </w:r>
      <w:r>
        <w:rPr>
          <w:rFonts w:ascii="Arial" w:hAnsi="Arial" w:cs="Arial"/>
          <w:b/>
          <w:bCs/>
          <w:i/>
          <w:iCs/>
          <w:color w:val="000000"/>
        </w:rPr>
        <w:t xml:space="preserve"> prova a raccoglierti. La cosa più importante è che il tuo cuore sia collegato al suo Cuore. </w:t>
      </w:r>
    </w:p>
    <w:p w14:paraId="6410D1AE" w14:textId="289EE82C" w:rsidR="009C0D3C" w:rsidRPr="000827D5" w:rsidRDefault="00CA67A4" w:rsidP="000827D5">
      <w:pPr>
        <w:pStyle w:val="NormaleWeb"/>
        <w:shd w:val="clear" w:color="auto" w:fill="FFFFFF"/>
        <w:ind w:left="-142"/>
        <w:jc w:val="both"/>
        <w:rPr>
          <w:rFonts w:ascii="Arial" w:hAnsi="Arial" w:cs="Arial"/>
          <w:b/>
          <w:bCs/>
          <w:i/>
          <w:iCs/>
          <w:color w:val="000000"/>
        </w:rPr>
      </w:pPr>
      <w:proofErr w:type="spellStart"/>
      <w:r>
        <w:rPr>
          <w:rFonts w:ascii="Arial" w:hAnsi="Arial" w:cs="Arial"/>
          <w:b/>
          <w:bCs/>
          <w:color w:val="000000"/>
        </w:rPr>
        <w:t>Lett</w:t>
      </w:r>
      <w:proofErr w:type="spellEnd"/>
      <w:r>
        <w:rPr>
          <w:rFonts w:ascii="Arial" w:hAnsi="Arial" w:cs="Arial"/>
          <w:b/>
          <w:bCs/>
          <w:color w:val="000000"/>
        </w:rPr>
        <w:t xml:space="preserve"> 1: </w:t>
      </w:r>
      <w:r w:rsidR="009C0D3C">
        <w:rPr>
          <w:rFonts w:ascii="Arial" w:hAnsi="Arial" w:cs="Arial"/>
          <w:b/>
          <w:bCs/>
          <w:color w:val="000000"/>
        </w:rPr>
        <w:t>Dal libro di Geremia (18, 1-6)</w:t>
      </w:r>
    </w:p>
    <w:p w14:paraId="02C271EA" w14:textId="1F9FAAE9" w:rsidR="009C0D3C" w:rsidRPr="009C0D3C" w:rsidRDefault="009C0D3C" w:rsidP="000C3430">
      <w:pPr>
        <w:shd w:val="clear" w:color="auto" w:fill="FFFFFF"/>
        <w:spacing w:before="100" w:beforeAutospacing="1" w:after="100" w:afterAutospacing="1"/>
        <w:ind w:left="-142"/>
        <w:jc w:val="both"/>
        <w:rPr>
          <w:rFonts w:ascii="Segoe UI" w:eastAsia="Times New Roman" w:hAnsi="Segoe UI" w:cs="Segoe UI"/>
          <w:color w:val="000000"/>
          <w:lang w:eastAsia="it-IT"/>
        </w:rPr>
      </w:pPr>
      <w:r w:rsidRPr="009C0D3C">
        <w:rPr>
          <w:rFonts w:ascii="Segoe UI" w:eastAsia="Times New Roman" w:hAnsi="Segoe UI" w:cs="Segoe UI"/>
          <w:color w:val="000000"/>
          <w:lang w:eastAsia="it-IT"/>
        </w:rPr>
        <w:t>Questa parola fu rivolta a Geremia da parte del Signore: «Prendi e scendi nella bottega del vasaio; là ti farò udire la mia parola». </w:t>
      </w:r>
      <w:r w:rsidRPr="009C0D3C">
        <w:rPr>
          <w:rFonts w:ascii="Segoe UI" w:eastAsia="Times New Roman" w:hAnsi="Segoe UI" w:cs="Segoe UI"/>
          <w:b/>
          <w:bCs/>
          <w:color w:val="000000"/>
          <w:vertAlign w:val="superscript"/>
          <w:lang w:eastAsia="it-IT"/>
        </w:rPr>
        <w:t> </w:t>
      </w:r>
      <w:r w:rsidRPr="009C0D3C">
        <w:rPr>
          <w:rFonts w:ascii="Segoe UI" w:eastAsia="Times New Roman" w:hAnsi="Segoe UI" w:cs="Segoe UI"/>
          <w:color w:val="000000"/>
          <w:lang w:eastAsia="it-IT"/>
        </w:rPr>
        <w:t>Io sono sceso nella bottega del vasaio ed ecco, egli stava lavorando al tornio. </w:t>
      </w:r>
      <w:r w:rsidRPr="009C0D3C">
        <w:rPr>
          <w:rFonts w:ascii="Segoe UI" w:eastAsia="Times New Roman" w:hAnsi="Segoe UI" w:cs="Segoe UI"/>
          <w:b/>
          <w:bCs/>
          <w:color w:val="000000"/>
          <w:vertAlign w:val="superscript"/>
          <w:lang w:eastAsia="it-IT"/>
        </w:rPr>
        <w:t> </w:t>
      </w:r>
      <w:r w:rsidRPr="009C0D3C">
        <w:rPr>
          <w:rFonts w:ascii="Segoe UI" w:eastAsia="Times New Roman" w:hAnsi="Segoe UI" w:cs="Segoe UI"/>
          <w:color w:val="000000"/>
          <w:lang w:eastAsia="it-IT"/>
        </w:rPr>
        <w:t>Ora, se si guastava il vaso che egli stava modellando, come capita con la creta in mano al vasaio, egli rifaceva con essa un altro vaso, come ai suoi occhi pareva giusto.</w:t>
      </w:r>
      <w:r w:rsidR="004F1F78">
        <w:rPr>
          <w:rFonts w:ascii="Segoe UI" w:eastAsia="Times New Roman" w:hAnsi="Segoe UI" w:cs="Segoe UI"/>
          <w:color w:val="000000"/>
          <w:lang w:eastAsia="it-IT"/>
        </w:rPr>
        <w:t xml:space="preserve"> </w:t>
      </w:r>
      <w:r w:rsidRPr="009C0D3C">
        <w:rPr>
          <w:rFonts w:ascii="Segoe UI" w:eastAsia="Times New Roman" w:hAnsi="Segoe UI" w:cs="Segoe UI"/>
          <w:i/>
          <w:iCs/>
          <w:color w:val="000000"/>
          <w:lang w:eastAsia="it-IT"/>
        </w:rPr>
        <w:t>Allora mi fu rivolta la parola del Signore: «Forse non potrei agire con voi, casa di Israele, come questo vasaio? Oracolo del Signore. Ecco, come l'argilla è nelle mani del vasaio, così voi siete nelle mie mani, casa di Israele.</w:t>
      </w:r>
    </w:p>
    <w:p w14:paraId="76933230" w14:textId="52B448A9" w:rsidR="009B4DFD" w:rsidRPr="00CA6785" w:rsidRDefault="000827D5" w:rsidP="00CA6785">
      <w:pPr>
        <w:pStyle w:val="NormaleWeb"/>
        <w:shd w:val="clear" w:color="auto" w:fill="FFFFFF"/>
        <w:ind w:left="-142"/>
        <w:jc w:val="both"/>
        <w:rPr>
          <w:rFonts w:ascii="Arial" w:hAnsi="Arial" w:cs="Arial"/>
          <w:b/>
          <w:bCs/>
          <w:i/>
          <w:iCs/>
          <w:color w:val="000000"/>
        </w:rPr>
      </w:pPr>
      <w:r>
        <w:rPr>
          <w:rFonts w:ascii="Arial" w:hAnsi="Arial" w:cs="Arial"/>
          <w:b/>
          <w:bCs/>
          <w:i/>
          <w:iCs/>
          <w:color w:val="000000"/>
        </w:rPr>
        <w:t xml:space="preserve">Guida: </w:t>
      </w:r>
      <w:r w:rsidR="009B4DFD">
        <w:rPr>
          <w:rFonts w:ascii="Arial" w:hAnsi="Arial" w:cs="Arial"/>
          <w:b/>
          <w:bCs/>
          <w:i/>
          <w:iCs/>
          <w:color w:val="000000"/>
        </w:rPr>
        <w:t xml:space="preserve">Signore Gesù, siamo venuti da lontano. </w:t>
      </w:r>
      <w:r w:rsidR="00CA6785">
        <w:rPr>
          <w:rFonts w:ascii="Arial" w:hAnsi="Arial" w:cs="Arial"/>
          <w:b/>
          <w:bCs/>
          <w:i/>
          <w:iCs/>
          <w:color w:val="000000"/>
        </w:rPr>
        <w:t>Siamo qui ai tuoi piedi. Abbiamo sentito una chiamata, come per Geremia: “</w:t>
      </w:r>
      <w:proofErr w:type="spellStart"/>
      <w:r w:rsidR="00CA6785">
        <w:rPr>
          <w:rFonts w:ascii="Arial" w:hAnsi="Arial" w:cs="Arial"/>
          <w:b/>
          <w:bCs/>
          <w:i/>
          <w:iCs/>
          <w:color w:val="000000"/>
        </w:rPr>
        <w:t>Và</w:t>
      </w:r>
      <w:proofErr w:type="spellEnd"/>
      <w:r w:rsidR="00CA6785">
        <w:rPr>
          <w:rFonts w:ascii="Arial" w:hAnsi="Arial" w:cs="Arial"/>
          <w:b/>
          <w:bCs/>
          <w:i/>
          <w:iCs/>
          <w:color w:val="000000"/>
        </w:rPr>
        <w:t>, scendi ad Eupilio e lì ti parlerò…”.</w:t>
      </w:r>
    </w:p>
    <w:p w14:paraId="793D73AC" w14:textId="64520D2A" w:rsidR="009C0D3C" w:rsidRDefault="00423E08" w:rsidP="000C3430">
      <w:pPr>
        <w:pStyle w:val="NormaleWeb"/>
        <w:shd w:val="clear" w:color="auto" w:fill="FFFFFF"/>
        <w:ind w:left="-142"/>
        <w:jc w:val="both"/>
        <w:rPr>
          <w:rFonts w:ascii="Arial" w:hAnsi="Arial" w:cs="Arial"/>
          <w:color w:val="000000"/>
        </w:rPr>
      </w:pPr>
      <w:r w:rsidRPr="00423E08">
        <w:rPr>
          <w:rFonts w:ascii="Arial" w:hAnsi="Arial" w:cs="Arial"/>
          <w:color w:val="000000"/>
        </w:rPr>
        <w:lastRenderedPageBreak/>
        <w:t>A Geremia l’Onnipotente dice di aprire gli occhi</w:t>
      </w:r>
      <w:r w:rsidR="002E106A">
        <w:rPr>
          <w:rFonts w:ascii="Arial" w:hAnsi="Arial" w:cs="Arial"/>
          <w:color w:val="000000"/>
        </w:rPr>
        <w:t xml:space="preserve"> e di </w:t>
      </w:r>
      <w:r>
        <w:rPr>
          <w:rFonts w:ascii="Arial" w:hAnsi="Arial" w:cs="Arial"/>
          <w:color w:val="000000"/>
        </w:rPr>
        <w:t xml:space="preserve">guardare cosa fa il vasaio con le sue mani, </w:t>
      </w:r>
      <w:r w:rsidR="002E106A">
        <w:rPr>
          <w:rFonts w:ascii="Arial" w:hAnsi="Arial" w:cs="Arial"/>
          <w:color w:val="000000"/>
        </w:rPr>
        <w:t xml:space="preserve">di </w:t>
      </w:r>
      <w:r>
        <w:rPr>
          <w:rFonts w:ascii="Arial" w:hAnsi="Arial" w:cs="Arial"/>
          <w:color w:val="000000"/>
        </w:rPr>
        <w:t xml:space="preserve">imparare da lui… guardare bene, per </w:t>
      </w:r>
      <w:r w:rsidR="00C27089">
        <w:rPr>
          <w:rFonts w:ascii="Arial" w:hAnsi="Arial" w:cs="Arial"/>
          <w:color w:val="000000"/>
        </w:rPr>
        <w:t>comprendere.</w:t>
      </w:r>
      <w:r>
        <w:rPr>
          <w:rFonts w:ascii="Arial" w:hAnsi="Arial" w:cs="Arial"/>
          <w:color w:val="000000"/>
        </w:rPr>
        <w:t xml:space="preserve"> E Geremia vede. Il vasaio lavora bene, lui ama profondamente il suo lavoro e non si scoraggia: quello che non riesce a fare bene, fa da capo, fa di nuovo, prova di nuovo. L’Onnipotente apre gli occhi a Geremia e dice: “Forse non potrei agire </w:t>
      </w:r>
      <w:r w:rsidR="008379A5">
        <w:rPr>
          <w:rFonts w:ascii="Arial" w:hAnsi="Arial" w:cs="Arial"/>
          <w:color w:val="000000"/>
        </w:rPr>
        <w:t xml:space="preserve">così </w:t>
      </w:r>
      <w:r>
        <w:rPr>
          <w:rFonts w:ascii="Arial" w:hAnsi="Arial" w:cs="Arial"/>
          <w:color w:val="000000"/>
        </w:rPr>
        <w:t>con voi?”.</w:t>
      </w:r>
    </w:p>
    <w:p w14:paraId="46DAC69B" w14:textId="1E039690" w:rsidR="00BD51CD" w:rsidRDefault="00423E08" w:rsidP="000C3430">
      <w:pPr>
        <w:pStyle w:val="NormaleWeb"/>
        <w:shd w:val="clear" w:color="auto" w:fill="FFFFFF"/>
        <w:ind w:left="-142"/>
        <w:jc w:val="both"/>
        <w:rPr>
          <w:rFonts w:ascii="Arial" w:hAnsi="Arial" w:cs="Arial"/>
          <w:color w:val="000000"/>
        </w:rPr>
      </w:pPr>
      <w:r>
        <w:rPr>
          <w:rFonts w:ascii="Arial" w:hAnsi="Arial" w:cs="Arial"/>
          <w:color w:val="000000"/>
        </w:rPr>
        <w:t>A noi stasera arriva la stessa Parola, ci raggiunge quella Parola: “Forse non potrei agire così con te, con quello che è andato storto</w:t>
      </w:r>
      <w:r w:rsidR="00BD51CD">
        <w:rPr>
          <w:rFonts w:ascii="Arial" w:hAnsi="Arial" w:cs="Arial"/>
          <w:color w:val="000000"/>
        </w:rPr>
        <w:t>? Co</w:t>
      </w:r>
      <w:r w:rsidR="002E106A">
        <w:rPr>
          <w:rFonts w:ascii="Arial" w:hAnsi="Arial" w:cs="Arial"/>
          <w:color w:val="000000"/>
        </w:rPr>
        <w:t xml:space="preserve">n tutte le cose che nella </w:t>
      </w:r>
      <w:r w:rsidR="00BD51CD">
        <w:rPr>
          <w:rFonts w:ascii="Arial" w:hAnsi="Arial" w:cs="Arial"/>
          <w:color w:val="000000"/>
        </w:rPr>
        <w:t>tua</w:t>
      </w:r>
      <w:r w:rsidR="002E106A">
        <w:rPr>
          <w:rFonts w:ascii="Arial" w:hAnsi="Arial" w:cs="Arial"/>
          <w:color w:val="000000"/>
        </w:rPr>
        <w:t xml:space="preserve"> vita sono andate storte</w:t>
      </w:r>
      <w:r w:rsidR="00BD51CD">
        <w:rPr>
          <w:rFonts w:ascii="Arial" w:hAnsi="Arial" w:cs="Arial"/>
          <w:color w:val="000000"/>
        </w:rPr>
        <w:t>?</w:t>
      </w:r>
      <w:r w:rsidR="00C27089">
        <w:rPr>
          <w:rFonts w:ascii="Arial" w:hAnsi="Arial" w:cs="Arial"/>
          <w:color w:val="000000"/>
        </w:rPr>
        <w:t>”.</w:t>
      </w:r>
    </w:p>
    <w:p w14:paraId="2FB23AC8" w14:textId="7FD20CCF" w:rsidR="00A86A19" w:rsidRDefault="002E106A" w:rsidP="000C3430">
      <w:pPr>
        <w:pStyle w:val="NormaleWeb"/>
        <w:shd w:val="clear" w:color="auto" w:fill="FFFFFF"/>
        <w:ind w:left="-142"/>
        <w:jc w:val="both"/>
        <w:rPr>
          <w:rFonts w:ascii="Arial" w:hAnsi="Arial" w:cs="Arial"/>
          <w:color w:val="000000"/>
        </w:rPr>
      </w:pPr>
      <w:r>
        <w:rPr>
          <w:rFonts w:ascii="Arial" w:hAnsi="Arial" w:cs="Arial"/>
          <w:color w:val="000000"/>
        </w:rPr>
        <w:t>Come il vasaio non si scoraggia ma dalla stessa argilla fa qualcosa di nuovo</w:t>
      </w:r>
      <w:r w:rsidR="00A86A19">
        <w:rPr>
          <w:rFonts w:ascii="Arial" w:hAnsi="Arial" w:cs="Arial"/>
          <w:color w:val="000000"/>
        </w:rPr>
        <w:t>, così c</w:t>
      </w:r>
      <w:r>
        <w:rPr>
          <w:rFonts w:ascii="Arial" w:hAnsi="Arial" w:cs="Arial"/>
          <w:color w:val="000000"/>
        </w:rPr>
        <w:t xml:space="preserve">i raggiunge la Parola del Dio vivente: </w:t>
      </w:r>
      <w:r w:rsidR="00C27089">
        <w:rPr>
          <w:rFonts w:ascii="Arial" w:hAnsi="Arial" w:cs="Arial"/>
          <w:color w:val="000000"/>
        </w:rPr>
        <w:t>“F</w:t>
      </w:r>
      <w:r>
        <w:rPr>
          <w:rFonts w:ascii="Arial" w:hAnsi="Arial" w:cs="Arial"/>
          <w:color w:val="000000"/>
        </w:rPr>
        <w:t xml:space="preserve">orse non </w:t>
      </w:r>
      <w:r w:rsidR="00A86A19">
        <w:rPr>
          <w:rFonts w:ascii="Arial" w:hAnsi="Arial" w:cs="Arial"/>
          <w:color w:val="000000"/>
        </w:rPr>
        <w:t>potrei</w:t>
      </w:r>
      <w:r>
        <w:rPr>
          <w:rFonts w:ascii="Arial" w:hAnsi="Arial" w:cs="Arial"/>
          <w:color w:val="000000"/>
        </w:rPr>
        <w:t xml:space="preserve"> fare così con te? Senza guardare cosa è andato male</w:t>
      </w:r>
      <w:r w:rsidR="00A86A19">
        <w:rPr>
          <w:rFonts w:ascii="Arial" w:hAnsi="Arial" w:cs="Arial"/>
          <w:color w:val="000000"/>
        </w:rPr>
        <w:t>…</w:t>
      </w:r>
      <w:r w:rsidR="00C27089">
        <w:rPr>
          <w:rFonts w:ascii="Arial" w:hAnsi="Arial" w:cs="Arial"/>
          <w:color w:val="000000"/>
        </w:rPr>
        <w:t>”.</w:t>
      </w:r>
      <w:r>
        <w:rPr>
          <w:rFonts w:ascii="Arial" w:hAnsi="Arial" w:cs="Arial"/>
          <w:color w:val="000000"/>
        </w:rPr>
        <w:t xml:space="preserve"> Come se lui ci dicesse: “Io non mi scoraggio di te, di quello che sta andando storto</w:t>
      </w:r>
      <w:r w:rsidR="00A86A19">
        <w:rPr>
          <w:rFonts w:ascii="Arial" w:hAnsi="Arial" w:cs="Arial"/>
          <w:color w:val="000000"/>
        </w:rPr>
        <w:t xml:space="preserve">: </w:t>
      </w:r>
      <w:r>
        <w:rPr>
          <w:rFonts w:ascii="Arial" w:hAnsi="Arial" w:cs="Arial"/>
          <w:color w:val="000000"/>
        </w:rPr>
        <w:t>può essere materiale per qualcosa di nuovo e voglio iniziare da capo</w:t>
      </w:r>
      <w:r w:rsidR="00C27089">
        <w:rPr>
          <w:rFonts w:ascii="Arial" w:hAnsi="Arial" w:cs="Arial"/>
          <w:color w:val="000000"/>
        </w:rPr>
        <w:t>”.</w:t>
      </w:r>
      <w:r>
        <w:rPr>
          <w:rFonts w:ascii="Arial" w:hAnsi="Arial" w:cs="Arial"/>
          <w:color w:val="000000"/>
        </w:rPr>
        <w:t xml:space="preserve"> </w:t>
      </w:r>
    </w:p>
    <w:p w14:paraId="09444BEC" w14:textId="1EB6112F" w:rsidR="00423E08" w:rsidRPr="000827D5" w:rsidRDefault="002E106A" w:rsidP="000C3430">
      <w:pPr>
        <w:pStyle w:val="NormaleWeb"/>
        <w:shd w:val="clear" w:color="auto" w:fill="FFFFFF"/>
        <w:ind w:left="-142"/>
        <w:jc w:val="both"/>
        <w:rPr>
          <w:rFonts w:ascii="Arial" w:hAnsi="Arial" w:cs="Arial"/>
          <w:i/>
          <w:iCs/>
          <w:color w:val="000000"/>
        </w:rPr>
      </w:pPr>
      <w:r>
        <w:rPr>
          <w:rFonts w:ascii="Arial" w:hAnsi="Arial" w:cs="Arial"/>
          <w:color w:val="000000"/>
        </w:rPr>
        <w:t>April gli occhi e guarda</w:t>
      </w:r>
      <w:r w:rsidR="00A86A19">
        <w:rPr>
          <w:rFonts w:ascii="Arial" w:hAnsi="Arial" w:cs="Arial"/>
          <w:color w:val="000000"/>
        </w:rPr>
        <w:t>:</w:t>
      </w:r>
      <w:r>
        <w:rPr>
          <w:rFonts w:ascii="Arial" w:hAnsi="Arial" w:cs="Arial"/>
          <w:color w:val="000000"/>
        </w:rPr>
        <w:t xml:space="preserve"> Dio è </w:t>
      </w:r>
      <w:r w:rsidR="000D55D6">
        <w:rPr>
          <w:rFonts w:ascii="Arial" w:hAnsi="Arial" w:cs="Arial"/>
          <w:color w:val="000000"/>
        </w:rPr>
        <w:t xml:space="preserve">ancora più </w:t>
      </w:r>
      <w:r>
        <w:rPr>
          <w:rFonts w:ascii="Arial" w:hAnsi="Arial" w:cs="Arial"/>
          <w:color w:val="000000"/>
        </w:rPr>
        <w:t>buono</w:t>
      </w:r>
      <w:r w:rsidR="000D55D6">
        <w:rPr>
          <w:rFonts w:ascii="Arial" w:hAnsi="Arial" w:cs="Arial"/>
          <w:color w:val="000000"/>
        </w:rPr>
        <w:t xml:space="preserve"> di </w:t>
      </w:r>
      <w:r>
        <w:rPr>
          <w:rFonts w:ascii="Arial" w:hAnsi="Arial" w:cs="Arial"/>
          <w:color w:val="000000"/>
        </w:rPr>
        <w:t>quel vasaio. Lui ama prof</w:t>
      </w:r>
      <w:r w:rsidR="00A86A19">
        <w:rPr>
          <w:rFonts w:ascii="Arial" w:hAnsi="Arial" w:cs="Arial"/>
          <w:color w:val="000000"/>
        </w:rPr>
        <w:t>ondamente</w:t>
      </w:r>
      <w:r>
        <w:rPr>
          <w:rFonts w:ascii="Arial" w:hAnsi="Arial" w:cs="Arial"/>
          <w:color w:val="000000"/>
        </w:rPr>
        <w:t xml:space="preserve"> tutto ciò che ha creato e vuole ricom</w:t>
      </w:r>
      <w:r w:rsidR="00A86A19">
        <w:rPr>
          <w:rFonts w:ascii="Arial" w:hAnsi="Arial" w:cs="Arial"/>
          <w:color w:val="000000"/>
        </w:rPr>
        <w:t>inciare</w:t>
      </w:r>
      <w:r>
        <w:rPr>
          <w:rFonts w:ascii="Arial" w:hAnsi="Arial" w:cs="Arial"/>
          <w:color w:val="000000"/>
        </w:rPr>
        <w:t xml:space="preserve"> di nuovo con te, con tutto ciò che nella tua vita è andato storto</w:t>
      </w:r>
      <w:r w:rsidR="00A86A19">
        <w:rPr>
          <w:rFonts w:ascii="Arial" w:hAnsi="Arial" w:cs="Arial"/>
          <w:color w:val="000000"/>
        </w:rPr>
        <w:t>. E</w:t>
      </w:r>
      <w:r>
        <w:rPr>
          <w:rFonts w:ascii="Arial" w:hAnsi="Arial" w:cs="Arial"/>
          <w:color w:val="000000"/>
        </w:rPr>
        <w:t>ntra nella preghiera</w:t>
      </w:r>
      <w:r w:rsidR="00A86A19">
        <w:rPr>
          <w:rFonts w:ascii="Arial" w:hAnsi="Arial" w:cs="Arial"/>
          <w:color w:val="000000"/>
        </w:rPr>
        <w:t xml:space="preserve"> personale con lui. </w:t>
      </w:r>
      <w:r w:rsidR="000D55D6">
        <w:rPr>
          <w:rFonts w:ascii="Arial" w:hAnsi="Arial" w:cs="Arial"/>
          <w:color w:val="000000"/>
        </w:rPr>
        <w:t>Esprimi al Dio vivente</w:t>
      </w:r>
      <w:r>
        <w:rPr>
          <w:rFonts w:ascii="Arial" w:hAnsi="Arial" w:cs="Arial"/>
          <w:color w:val="000000"/>
        </w:rPr>
        <w:t xml:space="preserve"> tutto ciò che è andato storto, </w:t>
      </w:r>
      <w:r w:rsidR="00A86A19">
        <w:rPr>
          <w:rFonts w:ascii="Arial" w:hAnsi="Arial" w:cs="Arial"/>
          <w:color w:val="000000"/>
        </w:rPr>
        <w:t xml:space="preserve">perché ti </w:t>
      </w:r>
      <w:r w:rsidR="000D55D6">
        <w:rPr>
          <w:rFonts w:ascii="Arial" w:hAnsi="Arial" w:cs="Arial"/>
          <w:color w:val="000000"/>
        </w:rPr>
        <w:t>rimodelli</w:t>
      </w:r>
      <w:r>
        <w:rPr>
          <w:rFonts w:ascii="Arial" w:hAnsi="Arial" w:cs="Arial"/>
          <w:color w:val="000000"/>
        </w:rPr>
        <w:t xml:space="preserve">. Permetti a Lui, </w:t>
      </w:r>
      <w:r w:rsidR="00A86A19">
        <w:rPr>
          <w:rFonts w:ascii="Arial" w:hAnsi="Arial" w:cs="Arial"/>
          <w:color w:val="000000"/>
        </w:rPr>
        <w:t>oggi</w:t>
      </w:r>
      <w:r>
        <w:rPr>
          <w:rFonts w:ascii="Arial" w:hAnsi="Arial" w:cs="Arial"/>
          <w:color w:val="000000"/>
        </w:rPr>
        <w:t>, di modellarti di nuovo…</w:t>
      </w:r>
      <w:r w:rsidR="000827D5">
        <w:rPr>
          <w:rFonts w:ascii="Arial" w:hAnsi="Arial" w:cs="Arial"/>
          <w:color w:val="000000"/>
        </w:rPr>
        <w:t xml:space="preserve"> </w:t>
      </w:r>
      <w:r w:rsidR="000827D5" w:rsidRPr="000827D5">
        <w:rPr>
          <w:rFonts w:ascii="Arial" w:hAnsi="Arial" w:cs="Arial"/>
          <w:i/>
          <w:iCs/>
          <w:color w:val="000000"/>
        </w:rPr>
        <w:t>(Medjugorje, Adorazione eucaristica del 6 Dicembre 2016)</w:t>
      </w:r>
    </w:p>
    <w:p w14:paraId="0093594D" w14:textId="77777777" w:rsidR="00196642" w:rsidRDefault="00196642" w:rsidP="000C3430">
      <w:pPr>
        <w:pStyle w:val="NormaleWeb"/>
        <w:shd w:val="clear" w:color="auto" w:fill="FFFFFF"/>
        <w:ind w:left="-142"/>
        <w:rPr>
          <w:rFonts w:ascii="Arial" w:hAnsi="Arial" w:cs="Arial"/>
          <w:b/>
          <w:bCs/>
          <w:i/>
          <w:iCs/>
          <w:color w:val="000000"/>
        </w:rPr>
      </w:pPr>
      <w:r>
        <w:rPr>
          <w:rFonts w:ascii="Arial" w:hAnsi="Arial" w:cs="Arial"/>
          <w:b/>
          <w:bCs/>
          <w:i/>
          <w:iCs/>
          <w:color w:val="000000"/>
        </w:rPr>
        <w:t>Gesto comunitario:</w:t>
      </w:r>
    </w:p>
    <w:p w14:paraId="2FD5967F" w14:textId="674365A7" w:rsidR="00196642" w:rsidRDefault="00196642" w:rsidP="000C3430">
      <w:pPr>
        <w:pStyle w:val="NormaleWeb"/>
        <w:shd w:val="clear" w:color="auto" w:fill="FFFFFF"/>
        <w:ind w:left="-142"/>
        <w:jc w:val="both"/>
        <w:rPr>
          <w:rFonts w:ascii="Arial" w:hAnsi="Arial" w:cs="Arial"/>
          <w:b/>
          <w:bCs/>
          <w:color w:val="000000"/>
        </w:rPr>
      </w:pPr>
      <w:r>
        <w:rPr>
          <w:rFonts w:ascii="Arial" w:hAnsi="Arial" w:cs="Arial"/>
          <w:b/>
          <w:bCs/>
          <w:i/>
          <w:iCs/>
          <w:color w:val="000000"/>
        </w:rPr>
        <w:t>ora presentiamo al Signore il piccolo vaso della nostra vita con tutte le sue “storture” e nel cuore ripetiamo: “Prendi il piccolo vaso della mia vita, Signore. Quante cose sono andate storte! Ma tu ami questa argilla di cui sono fatto e non ti scoraggi</w:t>
      </w:r>
      <w:r w:rsidR="002013F1">
        <w:rPr>
          <w:rFonts w:ascii="Arial" w:hAnsi="Arial" w:cs="Arial"/>
          <w:b/>
          <w:bCs/>
          <w:i/>
          <w:iCs/>
          <w:color w:val="000000"/>
        </w:rPr>
        <w:t>. Fa’ di me qualcosa di nuovo</w:t>
      </w:r>
      <w:r>
        <w:rPr>
          <w:rFonts w:ascii="Arial" w:hAnsi="Arial" w:cs="Arial"/>
          <w:b/>
          <w:bCs/>
          <w:i/>
          <w:iCs/>
          <w:color w:val="000000"/>
        </w:rPr>
        <w:t>”</w:t>
      </w:r>
    </w:p>
    <w:p w14:paraId="49D24114" w14:textId="61BCCEE8" w:rsidR="002013F1" w:rsidRDefault="002013F1" w:rsidP="000C3430">
      <w:pPr>
        <w:pStyle w:val="NormaleWeb"/>
        <w:shd w:val="clear" w:color="auto" w:fill="FFFFFF"/>
        <w:ind w:left="-142"/>
        <w:jc w:val="both"/>
        <w:rPr>
          <w:rFonts w:ascii="Arial" w:hAnsi="Arial" w:cs="Arial"/>
          <w:b/>
          <w:bCs/>
          <w:color w:val="000000"/>
        </w:rPr>
      </w:pPr>
      <w:r>
        <w:rPr>
          <w:rFonts w:ascii="Arial" w:hAnsi="Arial" w:cs="Arial"/>
          <w:b/>
          <w:bCs/>
          <w:color w:val="000000"/>
        </w:rPr>
        <w:t>Canto: Come un prodigio</w:t>
      </w:r>
    </w:p>
    <w:p w14:paraId="438B9BD9" w14:textId="77777777" w:rsidR="007A6EBA" w:rsidRPr="007A6EBA" w:rsidRDefault="007A6EBA" w:rsidP="000C3430">
      <w:pPr>
        <w:pStyle w:val="NormaleWeb"/>
        <w:shd w:val="clear" w:color="auto" w:fill="FFFFFF"/>
        <w:ind w:left="-142"/>
        <w:jc w:val="both"/>
        <w:rPr>
          <w:rFonts w:ascii="Arial" w:hAnsi="Arial" w:cs="Arial"/>
          <w:b/>
          <w:bCs/>
          <w:color w:val="000000"/>
          <w:sz w:val="10"/>
          <w:szCs w:val="10"/>
        </w:rPr>
      </w:pPr>
    </w:p>
    <w:p w14:paraId="15A6694F" w14:textId="09A2BF25" w:rsidR="002013F1" w:rsidRDefault="002013F1" w:rsidP="000C3430">
      <w:pPr>
        <w:pStyle w:val="NormaleWeb"/>
        <w:shd w:val="clear" w:color="auto" w:fill="FFFFFF"/>
        <w:ind w:left="-142"/>
        <w:jc w:val="both"/>
        <w:rPr>
          <w:rFonts w:ascii="Arial" w:hAnsi="Arial" w:cs="Arial"/>
          <w:color w:val="000000"/>
        </w:rPr>
      </w:pPr>
      <w:proofErr w:type="spellStart"/>
      <w:r w:rsidRPr="00295E81">
        <w:rPr>
          <w:rFonts w:ascii="Arial" w:hAnsi="Arial" w:cs="Arial"/>
          <w:b/>
          <w:bCs/>
          <w:color w:val="000000"/>
        </w:rPr>
        <w:t>Sac</w:t>
      </w:r>
      <w:proofErr w:type="spellEnd"/>
      <w:r w:rsidRPr="00295E81">
        <w:rPr>
          <w:rFonts w:ascii="Arial" w:hAnsi="Arial" w:cs="Arial"/>
          <w:b/>
          <w:bCs/>
          <w:color w:val="000000"/>
        </w:rPr>
        <w:t>.:</w:t>
      </w:r>
      <w:r>
        <w:rPr>
          <w:rFonts w:ascii="Arial" w:hAnsi="Arial" w:cs="Arial"/>
          <w:b/>
          <w:bCs/>
          <w:color w:val="000000"/>
        </w:rPr>
        <w:t xml:space="preserve"> </w:t>
      </w:r>
      <w:r w:rsidRPr="00E94DAA">
        <w:rPr>
          <w:rFonts w:ascii="Arial" w:hAnsi="Arial" w:cs="Arial"/>
          <w:color w:val="000000"/>
        </w:rPr>
        <w:t xml:space="preserve">Il sacramento della riconciliazione ci porta dentro il cuore stesso di Dio che è Amore. </w:t>
      </w:r>
      <w:r w:rsidR="00223ACB">
        <w:rPr>
          <w:rFonts w:ascii="Arial" w:hAnsi="Arial" w:cs="Arial"/>
          <w:color w:val="000000"/>
        </w:rPr>
        <w:t>I</w:t>
      </w:r>
      <w:r w:rsidRPr="00E94DAA">
        <w:rPr>
          <w:rFonts w:ascii="Arial" w:hAnsi="Arial" w:cs="Arial"/>
          <w:color w:val="000000"/>
        </w:rPr>
        <w:t xml:space="preserve">n questa riflessione </w:t>
      </w:r>
      <w:r w:rsidR="00EC6333">
        <w:rPr>
          <w:rFonts w:ascii="Arial" w:hAnsi="Arial" w:cs="Arial"/>
          <w:color w:val="000000"/>
        </w:rPr>
        <w:t xml:space="preserve">ci lasceremo </w:t>
      </w:r>
      <w:r w:rsidR="008379A5">
        <w:rPr>
          <w:rFonts w:ascii="Arial" w:hAnsi="Arial" w:cs="Arial"/>
          <w:color w:val="000000"/>
        </w:rPr>
        <w:t>illuminare</w:t>
      </w:r>
      <w:r w:rsidR="00EC6333">
        <w:rPr>
          <w:rFonts w:ascii="Arial" w:hAnsi="Arial" w:cs="Arial"/>
          <w:color w:val="000000"/>
        </w:rPr>
        <w:t xml:space="preserve"> da</w:t>
      </w:r>
      <w:r w:rsidR="008379A5">
        <w:rPr>
          <w:rFonts w:ascii="Arial" w:hAnsi="Arial" w:cs="Arial"/>
          <w:color w:val="000000"/>
        </w:rPr>
        <w:t>lla vita di</w:t>
      </w:r>
      <w:r w:rsidRPr="00E94DAA">
        <w:rPr>
          <w:rFonts w:ascii="Arial" w:hAnsi="Arial" w:cs="Arial"/>
          <w:color w:val="000000"/>
        </w:rPr>
        <w:t xml:space="preserve"> Maria</w:t>
      </w:r>
      <w:r w:rsidR="00EC6333">
        <w:rPr>
          <w:rFonts w:ascii="Arial" w:hAnsi="Arial" w:cs="Arial"/>
          <w:color w:val="000000"/>
        </w:rPr>
        <w:t xml:space="preserve"> che è il </w:t>
      </w:r>
      <w:r w:rsidR="008379A5">
        <w:rPr>
          <w:rFonts w:ascii="Arial" w:hAnsi="Arial" w:cs="Arial"/>
          <w:color w:val="000000"/>
        </w:rPr>
        <w:t>“vaso-</w:t>
      </w:r>
      <w:r w:rsidR="00EC6333">
        <w:rPr>
          <w:rFonts w:ascii="Arial" w:hAnsi="Arial" w:cs="Arial"/>
          <w:color w:val="000000"/>
        </w:rPr>
        <w:t>capolavoro</w:t>
      </w:r>
      <w:r w:rsidR="008379A5">
        <w:rPr>
          <w:rFonts w:ascii="Arial" w:hAnsi="Arial" w:cs="Arial"/>
          <w:color w:val="000000"/>
        </w:rPr>
        <w:t xml:space="preserve">” </w:t>
      </w:r>
      <w:r w:rsidR="00EC6333">
        <w:rPr>
          <w:rFonts w:ascii="Arial" w:hAnsi="Arial" w:cs="Arial"/>
          <w:color w:val="000000"/>
        </w:rPr>
        <w:t xml:space="preserve">uscito dalle mani </w:t>
      </w:r>
      <w:r w:rsidR="008379A5">
        <w:rPr>
          <w:rFonts w:ascii="Arial" w:hAnsi="Arial" w:cs="Arial"/>
          <w:color w:val="000000"/>
        </w:rPr>
        <w:t>di Dio.</w:t>
      </w:r>
    </w:p>
    <w:p w14:paraId="5158676A" w14:textId="0D6299EC" w:rsidR="00295E81" w:rsidRPr="00E94DAA" w:rsidRDefault="00E94DAA" w:rsidP="000C3430">
      <w:pPr>
        <w:pStyle w:val="NormaleWeb"/>
        <w:shd w:val="clear" w:color="auto" w:fill="FFFFFF"/>
        <w:ind w:left="-142"/>
        <w:jc w:val="both"/>
        <w:rPr>
          <w:rFonts w:ascii="Arial" w:hAnsi="Arial" w:cs="Arial"/>
          <w:color w:val="000000"/>
        </w:rPr>
      </w:pPr>
      <w:r>
        <w:rPr>
          <w:rFonts w:ascii="Arial" w:hAnsi="Arial" w:cs="Arial"/>
          <w:color w:val="000000"/>
        </w:rPr>
        <w:t xml:space="preserve">Nel </w:t>
      </w:r>
      <w:r w:rsidR="00295E81" w:rsidRPr="00E94DAA">
        <w:rPr>
          <w:rFonts w:ascii="Arial" w:hAnsi="Arial" w:cs="Arial"/>
          <w:color w:val="000000"/>
        </w:rPr>
        <w:t>Vangelo dell’Annunciazione l’Angelo Gabriele </w:t>
      </w:r>
      <w:r w:rsidR="00295E81" w:rsidRPr="00E94DAA">
        <w:rPr>
          <w:rFonts w:ascii="Arial" w:hAnsi="Arial" w:cs="Arial"/>
          <w:i/>
          <w:iCs/>
          <w:color w:val="000000"/>
        </w:rPr>
        <w:t>per tre volte</w:t>
      </w:r>
      <w:r w:rsidR="00295E81" w:rsidRPr="00E94DAA">
        <w:rPr>
          <w:rFonts w:ascii="Arial" w:hAnsi="Arial" w:cs="Arial"/>
          <w:color w:val="000000"/>
        </w:rPr>
        <w:t> prende la parola e si rivolge alla Vergine Maria.</w:t>
      </w:r>
    </w:p>
    <w:p w14:paraId="47843FD9" w14:textId="0AE08D1E" w:rsidR="00295E81" w:rsidRPr="00295E81" w:rsidRDefault="00295E81" w:rsidP="000C3430">
      <w:pPr>
        <w:pStyle w:val="NormaleWeb"/>
        <w:shd w:val="clear" w:color="auto" w:fill="FFFFFF"/>
        <w:ind w:left="-142"/>
        <w:jc w:val="both"/>
        <w:rPr>
          <w:rFonts w:ascii="Arial" w:hAnsi="Arial" w:cs="Arial"/>
          <w:color w:val="000000"/>
        </w:rPr>
      </w:pPr>
      <w:r w:rsidRPr="00295E81">
        <w:rPr>
          <w:rFonts w:ascii="Arial" w:hAnsi="Arial" w:cs="Arial"/>
          <w:color w:val="000000"/>
        </w:rPr>
        <w:t xml:space="preserve">La prima volta, nel salutarla, dice: </w:t>
      </w:r>
      <w:r w:rsidRPr="00E94DAA">
        <w:rPr>
          <w:rFonts w:ascii="Arial" w:hAnsi="Arial" w:cs="Arial"/>
          <w:b/>
          <w:bCs/>
          <w:color w:val="000000"/>
        </w:rPr>
        <w:t>«Rallegrati, piena di grazia: il Signore è con te»</w:t>
      </w:r>
      <w:r w:rsidRPr="00295E81">
        <w:rPr>
          <w:rFonts w:ascii="Arial" w:hAnsi="Arial" w:cs="Arial"/>
          <w:color w:val="000000"/>
        </w:rPr>
        <w:t xml:space="preserve"> (</w:t>
      </w:r>
      <w:r w:rsidRPr="00295E81">
        <w:rPr>
          <w:rFonts w:ascii="Arial" w:hAnsi="Arial" w:cs="Arial"/>
          <w:i/>
          <w:iCs/>
          <w:color w:val="000000"/>
        </w:rPr>
        <w:t>Lc</w:t>
      </w:r>
      <w:r w:rsidRPr="00295E81">
        <w:rPr>
          <w:rFonts w:ascii="Arial" w:hAnsi="Arial" w:cs="Arial"/>
          <w:color w:val="000000"/>
        </w:rPr>
        <w:t> 1,28). Il motivo per cui rallegrarsi, il motivo della gioia, è svelato in poche parole: </w:t>
      </w:r>
      <w:r w:rsidRPr="00295E81">
        <w:rPr>
          <w:rFonts w:ascii="Arial" w:hAnsi="Arial" w:cs="Arial"/>
          <w:b/>
          <w:bCs/>
          <w:i/>
          <w:iCs/>
          <w:color w:val="000000"/>
        </w:rPr>
        <w:t>il Signore è con te</w:t>
      </w:r>
      <w:r w:rsidRPr="00295E81">
        <w:rPr>
          <w:rFonts w:ascii="Arial" w:hAnsi="Arial" w:cs="Arial"/>
          <w:b/>
          <w:bCs/>
          <w:color w:val="000000"/>
        </w:rPr>
        <w:t xml:space="preserve">. </w:t>
      </w:r>
      <w:r w:rsidRPr="00295E81">
        <w:rPr>
          <w:rFonts w:ascii="Arial" w:hAnsi="Arial" w:cs="Arial"/>
          <w:color w:val="000000"/>
        </w:rPr>
        <w:t>Fratello, sorella, oggi puoi sentire queste parole rivolte a te; puoi farle tue ogni volta che ti accosti al perdono di Dio, perché lì il Signore ti dice: “Io sono con te”. Troppo spesso pensiamo che la Confessione consista nel nostro andare a Dio a capo chino. Ma non siamo anzitutto noi che torniamo al Signore; è Lui che viene a visitarci, a colmarci della sua grazia, a rallegrarci con la sua gioia. </w:t>
      </w:r>
      <w:r w:rsidRPr="00295E81">
        <w:rPr>
          <w:rFonts w:ascii="Arial" w:hAnsi="Arial" w:cs="Arial"/>
          <w:i/>
          <w:iCs/>
          <w:color w:val="000000"/>
        </w:rPr>
        <w:t>Confessarsi è dare al Padre la gioia di rialzarci</w:t>
      </w:r>
      <w:r w:rsidRPr="00295E81">
        <w:rPr>
          <w:rFonts w:ascii="Arial" w:hAnsi="Arial" w:cs="Arial"/>
          <w:color w:val="000000"/>
        </w:rPr>
        <w:t>. Al centro di quanto vivremo non ci sono i nostri peccati, ci saranno, ma non sono al centro; il suo perdono: questo è il centro. Proviamo a immaginare se al centro del Sacramento ci fossero i nostri peccati: dipenderebbe quasi tutto da noi, dal nostro pentimento, dai nostri sforzi, dai nostri impegni. Invece no, al centro c’è Lui, che ci libera e ci rimette in piedi.</w:t>
      </w:r>
    </w:p>
    <w:p w14:paraId="379248B7" w14:textId="2D8812DF" w:rsidR="00295E81" w:rsidRPr="00846C9E" w:rsidRDefault="00C3108E" w:rsidP="000C3430">
      <w:pPr>
        <w:pStyle w:val="NormaleWeb"/>
        <w:shd w:val="clear" w:color="auto" w:fill="FFFFFF"/>
        <w:ind w:left="-142"/>
        <w:jc w:val="both"/>
        <w:rPr>
          <w:rFonts w:ascii="Arial" w:hAnsi="Arial" w:cs="Arial"/>
          <w:color w:val="000000"/>
        </w:rPr>
      </w:pPr>
      <w:proofErr w:type="spellStart"/>
      <w:r w:rsidRPr="00C3108E">
        <w:rPr>
          <w:rFonts w:ascii="Arial" w:hAnsi="Arial" w:cs="Arial"/>
          <w:b/>
          <w:bCs/>
          <w:color w:val="000000"/>
        </w:rPr>
        <w:t>Lett</w:t>
      </w:r>
      <w:proofErr w:type="spellEnd"/>
      <w:r w:rsidRPr="00C3108E">
        <w:rPr>
          <w:rFonts w:ascii="Arial" w:hAnsi="Arial" w:cs="Arial"/>
          <w:b/>
          <w:bCs/>
          <w:color w:val="000000"/>
        </w:rPr>
        <w:t xml:space="preserve"> </w:t>
      </w:r>
      <w:r w:rsidR="006809E4">
        <w:rPr>
          <w:rFonts w:ascii="Arial" w:hAnsi="Arial" w:cs="Arial"/>
          <w:b/>
          <w:bCs/>
          <w:color w:val="000000"/>
        </w:rPr>
        <w:t>2</w:t>
      </w:r>
      <w:r w:rsidRPr="00C3108E">
        <w:rPr>
          <w:rFonts w:ascii="Arial" w:hAnsi="Arial" w:cs="Arial"/>
          <w:b/>
          <w:bCs/>
          <w:color w:val="000000"/>
        </w:rPr>
        <w:t>:</w:t>
      </w:r>
      <w:r>
        <w:rPr>
          <w:rFonts w:ascii="Arial" w:hAnsi="Arial" w:cs="Arial"/>
          <w:color w:val="000000"/>
        </w:rPr>
        <w:t xml:space="preserve"> </w:t>
      </w:r>
      <w:r w:rsidR="00295E81" w:rsidRPr="00E94DAA">
        <w:rPr>
          <w:rFonts w:ascii="Arial" w:hAnsi="Arial" w:cs="Arial"/>
          <w:b/>
          <w:bCs/>
          <w:color w:val="000000"/>
        </w:rPr>
        <w:t>Restituiamo </w:t>
      </w:r>
      <w:r w:rsidR="00295E81" w:rsidRPr="00E94DAA">
        <w:rPr>
          <w:rFonts w:ascii="Arial" w:hAnsi="Arial" w:cs="Arial"/>
          <w:b/>
          <w:bCs/>
          <w:i/>
          <w:iCs/>
          <w:color w:val="000000"/>
        </w:rPr>
        <w:t>il primato alla grazia</w:t>
      </w:r>
      <w:r w:rsidR="00295E81" w:rsidRPr="00846C9E">
        <w:rPr>
          <w:rFonts w:ascii="Arial" w:hAnsi="Arial" w:cs="Arial"/>
          <w:color w:val="000000"/>
        </w:rPr>
        <w:t xml:space="preserve"> e chiediamo il dono di capire che la Riconciliazione non è anzitutto un nostro passo verso Dio, ma il suo abbraccio che ci avvolge, ci stupisce, ci commuove. È il Signore che, come a </w:t>
      </w:r>
      <w:proofErr w:type="spellStart"/>
      <w:r w:rsidR="00295E81" w:rsidRPr="00846C9E">
        <w:rPr>
          <w:rFonts w:ascii="Arial" w:hAnsi="Arial" w:cs="Arial"/>
          <w:color w:val="000000"/>
        </w:rPr>
        <w:t>Nazaret</w:t>
      </w:r>
      <w:proofErr w:type="spellEnd"/>
      <w:r w:rsidR="00295E81" w:rsidRPr="00846C9E">
        <w:rPr>
          <w:rFonts w:ascii="Arial" w:hAnsi="Arial" w:cs="Arial"/>
          <w:color w:val="000000"/>
        </w:rPr>
        <w:t xml:space="preserve"> da Maria, entra in casa nostra e porta uno stupore e una gioia prima sconosciuti: la gioia del perdono. Mettiamo in primo piano la prospettiva di Dio: torneremo ad affezionarci alla Confessione. Ne abbiamo bisogno, perché ogni rinascita </w:t>
      </w:r>
      <w:r w:rsidR="00295E81" w:rsidRPr="00846C9E">
        <w:rPr>
          <w:rFonts w:ascii="Arial" w:hAnsi="Arial" w:cs="Arial"/>
          <w:color w:val="000000"/>
        </w:rPr>
        <w:lastRenderedPageBreak/>
        <w:t>interiore, ogni svolta spirituale comincia da qui, dal perdono di Dio. Non trascuriamo la Riconciliazione, ma riscopriamola come </w:t>
      </w:r>
      <w:r w:rsidR="00295E81" w:rsidRPr="00846C9E">
        <w:rPr>
          <w:rFonts w:ascii="Arial" w:hAnsi="Arial" w:cs="Arial"/>
          <w:i/>
          <w:iCs/>
          <w:color w:val="000000"/>
        </w:rPr>
        <w:t>il Sacramento della gioia</w:t>
      </w:r>
      <w:r w:rsidR="00295E81" w:rsidRPr="00846C9E">
        <w:rPr>
          <w:rFonts w:ascii="Arial" w:hAnsi="Arial" w:cs="Arial"/>
          <w:color w:val="000000"/>
        </w:rPr>
        <w:t>. Sì, il Sacramento della gioia, dove il male che ci fa vergognare diventa l’occasione per sperimentare il caldo abbraccio del Padre, la dolce forza di Gesù che ci guarisce, la “tenerezza materna” dello Spirito Santo. Questo è il cuore della Confessione.</w:t>
      </w:r>
    </w:p>
    <w:p w14:paraId="4B54FAA5" w14:textId="7A0EEFA3" w:rsidR="00295E81" w:rsidRPr="00295E81" w:rsidRDefault="00C3108E" w:rsidP="000C3430">
      <w:pPr>
        <w:pStyle w:val="NormaleWeb"/>
        <w:shd w:val="clear" w:color="auto" w:fill="FFFFFF"/>
        <w:ind w:left="-142"/>
        <w:jc w:val="both"/>
        <w:rPr>
          <w:rFonts w:ascii="Arial" w:hAnsi="Arial" w:cs="Arial"/>
          <w:color w:val="000000"/>
        </w:rPr>
      </w:pPr>
      <w:proofErr w:type="spellStart"/>
      <w:r w:rsidRPr="00C3108E">
        <w:rPr>
          <w:rFonts w:ascii="Arial" w:hAnsi="Arial" w:cs="Arial"/>
          <w:b/>
          <w:bCs/>
          <w:color w:val="000000"/>
        </w:rPr>
        <w:t>Lett</w:t>
      </w:r>
      <w:proofErr w:type="spellEnd"/>
      <w:r w:rsidRPr="00C3108E">
        <w:rPr>
          <w:rFonts w:ascii="Arial" w:hAnsi="Arial" w:cs="Arial"/>
          <w:b/>
          <w:bCs/>
          <w:color w:val="000000"/>
        </w:rPr>
        <w:t xml:space="preserve">. </w:t>
      </w:r>
      <w:r w:rsidR="006809E4">
        <w:rPr>
          <w:rFonts w:ascii="Arial" w:hAnsi="Arial" w:cs="Arial"/>
          <w:b/>
          <w:bCs/>
          <w:color w:val="000000"/>
        </w:rPr>
        <w:t>3</w:t>
      </w:r>
      <w:r w:rsidRPr="00C3108E">
        <w:rPr>
          <w:rFonts w:ascii="Arial" w:hAnsi="Arial" w:cs="Arial"/>
          <w:b/>
          <w:bCs/>
          <w:color w:val="000000"/>
        </w:rPr>
        <w:t>:</w:t>
      </w:r>
      <w:r>
        <w:rPr>
          <w:rFonts w:ascii="Arial" w:hAnsi="Arial" w:cs="Arial"/>
          <w:color w:val="000000"/>
        </w:rPr>
        <w:t xml:space="preserve"> </w:t>
      </w:r>
      <w:r w:rsidR="00295E81" w:rsidRPr="00295E81">
        <w:rPr>
          <w:rFonts w:ascii="Arial" w:hAnsi="Arial" w:cs="Arial"/>
          <w:color w:val="000000"/>
        </w:rPr>
        <w:t xml:space="preserve">Per la seconda volta l’Angelo parla a Maria. A lei, turbata dal saluto ricevuto, dice: </w:t>
      </w:r>
      <w:r w:rsidR="00295E81" w:rsidRPr="00E94DAA">
        <w:rPr>
          <w:rFonts w:ascii="Arial" w:hAnsi="Arial" w:cs="Arial"/>
          <w:b/>
          <w:bCs/>
          <w:color w:val="000000"/>
        </w:rPr>
        <w:t>«Non temere»</w:t>
      </w:r>
      <w:r w:rsidR="00295E81" w:rsidRPr="00295E81">
        <w:rPr>
          <w:rFonts w:ascii="Arial" w:hAnsi="Arial" w:cs="Arial"/>
          <w:color w:val="000000"/>
        </w:rPr>
        <w:t xml:space="preserve"> (v. 30). Prima: “Il Signore è con te”; seconda parola: “Non temere”. Nella Scrittura, quando Dio si presenta a chi lo accoglie, ama pronunciare queste due parole: </w:t>
      </w:r>
      <w:r w:rsidR="00295E81" w:rsidRPr="00295E81">
        <w:rPr>
          <w:rFonts w:ascii="Arial" w:hAnsi="Arial" w:cs="Arial"/>
          <w:i/>
          <w:iCs/>
          <w:color w:val="000000"/>
        </w:rPr>
        <w:t>non temere</w:t>
      </w:r>
      <w:r w:rsidR="00295E81" w:rsidRPr="00295E81">
        <w:rPr>
          <w:rFonts w:ascii="Arial" w:hAnsi="Arial" w:cs="Arial"/>
          <w:color w:val="000000"/>
        </w:rPr>
        <w:t>. Le dice ad Abramo (</w:t>
      </w:r>
      <w:proofErr w:type="spellStart"/>
      <w:r w:rsidR="00295E81" w:rsidRPr="00295E81">
        <w:rPr>
          <w:rFonts w:ascii="Arial" w:hAnsi="Arial" w:cs="Arial"/>
          <w:color w:val="000000"/>
        </w:rPr>
        <w:t>cfr</w:t>
      </w:r>
      <w:proofErr w:type="spellEnd"/>
      <w:r w:rsidR="00295E81" w:rsidRPr="00295E81">
        <w:rPr>
          <w:rFonts w:ascii="Arial" w:hAnsi="Arial" w:cs="Arial"/>
          <w:color w:val="000000"/>
        </w:rPr>
        <w:t> </w:t>
      </w:r>
      <w:proofErr w:type="spellStart"/>
      <w:r w:rsidR="00295E81" w:rsidRPr="00295E81">
        <w:rPr>
          <w:rFonts w:ascii="Arial" w:hAnsi="Arial" w:cs="Arial"/>
          <w:i/>
          <w:iCs/>
          <w:color w:val="000000"/>
        </w:rPr>
        <w:t>Gen</w:t>
      </w:r>
      <w:proofErr w:type="spellEnd"/>
      <w:r w:rsidR="00295E81" w:rsidRPr="00295E81">
        <w:rPr>
          <w:rFonts w:ascii="Arial" w:hAnsi="Arial" w:cs="Arial"/>
          <w:color w:val="000000"/>
        </w:rPr>
        <w:t> 15,1), le ripete a Isacco (</w:t>
      </w:r>
      <w:proofErr w:type="spellStart"/>
      <w:r w:rsidR="00295E81" w:rsidRPr="00295E81">
        <w:rPr>
          <w:rFonts w:ascii="Arial" w:hAnsi="Arial" w:cs="Arial"/>
          <w:color w:val="000000"/>
        </w:rPr>
        <w:t>cfr</w:t>
      </w:r>
      <w:proofErr w:type="spellEnd"/>
      <w:r w:rsidR="00295E81" w:rsidRPr="00295E81">
        <w:rPr>
          <w:rFonts w:ascii="Arial" w:hAnsi="Arial" w:cs="Arial"/>
          <w:color w:val="000000"/>
        </w:rPr>
        <w:t> </w:t>
      </w:r>
      <w:proofErr w:type="spellStart"/>
      <w:r w:rsidR="00295E81" w:rsidRPr="00295E81">
        <w:rPr>
          <w:rFonts w:ascii="Arial" w:hAnsi="Arial" w:cs="Arial"/>
          <w:i/>
          <w:iCs/>
          <w:color w:val="000000"/>
        </w:rPr>
        <w:t>Gen</w:t>
      </w:r>
      <w:proofErr w:type="spellEnd"/>
      <w:r w:rsidR="00295E81" w:rsidRPr="00295E81">
        <w:rPr>
          <w:rFonts w:ascii="Arial" w:hAnsi="Arial" w:cs="Arial"/>
          <w:color w:val="000000"/>
        </w:rPr>
        <w:t> 26,24), a Giacobbe (</w:t>
      </w:r>
      <w:proofErr w:type="spellStart"/>
      <w:r w:rsidR="00295E81" w:rsidRPr="00295E81">
        <w:rPr>
          <w:rFonts w:ascii="Arial" w:hAnsi="Arial" w:cs="Arial"/>
          <w:color w:val="000000"/>
        </w:rPr>
        <w:t>cfr</w:t>
      </w:r>
      <w:proofErr w:type="spellEnd"/>
      <w:r w:rsidR="00295E81" w:rsidRPr="00295E81">
        <w:rPr>
          <w:rFonts w:ascii="Arial" w:hAnsi="Arial" w:cs="Arial"/>
          <w:color w:val="000000"/>
        </w:rPr>
        <w:t> </w:t>
      </w:r>
      <w:proofErr w:type="spellStart"/>
      <w:r w:rsidR="00295E81" w:rsidRPr="00295E81">
        <w:rPr>
          <w:rFonts w:ascii="Arial" w:hAnsi="Arial" w:cs="Arial"/>
          <w:i/>
          <w:iCs/>
          <w:color w:val="000000"/>
        </w:rPr>
        <w:t>Gen</w:t>
      </w:r>
      <w:proofErr w:type="spellEnd"/>
      <w:r w:rsidR="00295E81" w:rsidRPr="00295E81">
        <w:rPr>
          <w:rFonts w:ascii="Arial" w:hAnsi="Arial" w:cs="Arial"/>
          <w:color w:val="000000"/>
        </w:rPr>
        <w:t> 46,3) e così via, fino a Giuseppe (</w:t>
      </w:r>
      <w:proofErr w:type="spellStart"/>
      <w:r w:rsidR="00295E81" w:rsidRPr="00295E81">
        <w:rPr>
          <w:rFonts w:ascii="Arial" w:hAnsi="Arial" w:cs="Arial"/>
          <w:color w:val="000000"/>
        </w:rPr>
        <w:t>cfr</w:t>
      </w:r>
      <w:proofErr w:type="spellEnd"/>
      <w:r w:rsidR="00295E81" w:rsidRPr="00295E81">
        <w:rPr>
          <w:rFonts w:ascii="Arial" w:hAnsi="Arial" w:cs="Arial"/>
          <w:color w:val="000000"/>
        </w:rPr>
        <w:t> </w:t>
      </w:r>
      <w:r w:rsidR="00295E81" w:rsidRPr="00295E81">
        <w:rPr>
          <w:rFonts w:ascii="Arial" w:hAnsi="Arial" w:cs="Arial"/>
          <w:i/>
          <w:iCs/>
          <w:color w:val="000000"/>
        </w:rPr>
        <w:t>Mt</w:t>
      </w:r>
      <w:r w:rsidR="00295E81" w:rsidRPr="00295E81">
        <w:rPr>
          <w:rFonts w:ascii="Arial" w:hAnsi="Arial" w:cs="Arial"/>
          <w:color w:val="000000"/>
        </w:rPr>
        <w:t> 1,20) e a Maria: non temere, non temere. In questo modo ci manda un messaggio chiaro e consolante: ogni volta che la vita si apre a Dio, la paura non può più tenerci in ostaggio. Perché la paura ci tiene in ostaggio. Tu, sorella, fratello, se i tuoi peccati ti spaventano, se il tuo passato ti inquieta, se le tue ferite non si rimarginano, se le continue cadute ti demoralizzano e ti sembra di aver smarrito la speranza, per favore, non temere. Dio conosce le tue debolezze ed è più grande dei tuoi sbagli. Dio è più grande dei nostri peccati: è molto più grande! Una cosa ti chiede: le tue fragilità, le tue miserie, non tenerle dentro di te; portale a Lui, deponile in Lui, e da motivi di desolazione diventeranno opportunità di risurrezione. Non temere! Il Signore ci chiede i nostri peccati. Non temere.</w:t>
      </w:r>
    </w:p>
    <w:p w14:paraId="16205706" w14:textId="52B851CD" w:rsidR="00295E81" w:rsidRPr="00295E81" w:rsidRDefault="00306193" w:rsidP="000C3430">
      <w:pPr>
        <w:pStyle w:val="NormaleWeb"/>
        <w:shd w:val="clear" w:color="auto" w:fill="FFFFFF"/>
        <w:ind w:left="-142"/>
        <w:jc w:val="both"/>
        <w:rPr>
          <w:rFonts w:ascii="Arial" w:hAnsi="Arial" w:cs="Arial"/>
          <w:color w:val="000000"/>
        </w:rPr>
      </w:pPr>
      <w:proofErr w:type="spellStart"/>
      <w:r>
        <w:rPr>
          <w:rFonts w:ascii="Arial" w:hAnsi="Arial" w:cs="Arial"/>
          <w:b/>
          <w:bCs/>
          <w:color w:val="000000"/>
        </w:rPr>
        <w:t>Lett</w:t>
      </w:r>
      <w:proofErr w:type="spellEnd"/>
      <w:r>
        <w:rPr>
          <w:rFonts w:ascii="Arial" w:hAnsi="Arial" w:cs="Arial"/>
          <w:b/>
          <w:bCs/>
          <w:color w:val="000000"/>
        </w:rPr>
        <w:t xml:space="preserve">. </w:t>
      </w:r>
      <w:r w:rsidR="006809E4">
        <w:rPr>
          <w:rFonts w:ascii="Arial" w:hAnsi="Arial" w:cs="Arial"/>
          <w:b/>
          <w:bCs/>
          <w:color w:val="000000"/>
        </w:rPr>
        <w:t>4</w:t>
      </w:r>
      <w:r w:rsidR="00C3108E" w:rsidRPr="00C3108E">
        <w:rPr>
          <w:rFonts w:ascii="Arial" w:hAnsi="Arial" w:cs="Arial"/>
          <w:b/>
          <w:bCs/>
          <w:color w:val="000000"/>
        </w:rPr>
        <w:t>:</w:t>
      </w:r>
      <w:r w:rsidR="00C3108E">
        <w:rPr>
          <w:rFonts w:ascii="Arial" w:hAnsi="Arial" w:cs="Arial"/>
          <w:color w:val="000000"/>
        </w:rPr>
        <w:t xml:space="preserve"> </w:t>
      </w:r>
      <w:r w:rsidR="00295E81" w:rsidRPr="00295E81">
        <w:rPr>
          <w:rFonts w:ascii="Arial" w:hAnsi="Arial" w:cs="Arial"/>
          <w:color w:val="000000"/>
        </w:rPr>
        <w:t>La Vergine Maria ci accompagna: ella stessa ha gettato il suo turbamento in Dio. L’annuncio dell’Angelo le dava ragioni serie per temere. Le proponeva qualcosa di impensabile, che andava al di là delle sue forze e che da sola non avrebbe potuto gestire: ci sarebbero state troppe difficoltà, problemi con la legge mosaica, con Giuseppe, con le persone del suo paese e del suo popolo. Tutte queste sono difficoltà: non temere.</w:t>
      </w:r>
    </w:p>
    <w:p w14:paraId="71B74BCE" w14:textId="30FD337D" w:rsidR="00295E81" w:rsidRPr="00295E81" w:rsidRDefault="00295E81" w:rsidP="000C3430">
      <w:pPr>
        <w:pStyle w:val="NormaleWeb"/>
        <w:shd w:val="clear" w:color="auto" w:fill="FFFFFF"/>
        <w:ind w:left="-142"/>
        <w:jc w:val="both"/>
        <w:rPr>
          <w:rFonts w:ascii="Arial" w:hAnsi="Arial" w:cs="Arial"/>
          <w:color w:val="000000"/>
        </w:rPr>
      </w:pPr>
      <w:r w:rsidRPr="00295E81">
        <w:rPr>
          <w:rFonts w:ascii="Arial" w:hAnsi="Arial" w:cs="Arial"/>
          <w:color w:val="000000"/>
        </w:rPr>
        <w:t>Ma Maria non solleva obiezioni. Le basta quel </w:t>
      </w:r>
      <w:r w:rsidRPr="00295E81">
        <w:rPr>
          <w:rFonts w:ascii="Arial" w:hAnsi="Arial" w:cs="Arial"/>
          <w:i/>
          <w:iCs/>
          <w:color w:val="000000"/>
        </w:rPr>
        <w:t>non temere</w:t>
      </w:r>
      <w:r w:rsidRPr="00295E81">
        <w:rPr>
          <w:rFonts w:ascii="Arial" w:hAnsi="Arial" w:cs="Arial"/>
          <w:color w:val="000000"/>
        </w:rPr>
        <w:t xml:space="preserve">, le basta la rassicurazione di Dio. Si stringe a Lui, come vogliamo fare noi </w:t>
      </w:r>
      <w:r w:rsidR="00C3108E">
        <w:rPr>
          <w:rFonts w:ascii="Arial" w:hAnsi="Arial" w:cs="Arial"/>
          <w:color w:val="000000"/>
        </w:rPr>
        <w:t>oggi</w:t>
      </w:r>
      <w:r w:rsidRPr="00295E81">
        <w:rPr>
          <w:rFonts w:ascii="Arial" w:hAnsi="Arial" w:cs="Arial"/>
          <w:color w:val="000000"/>
        </w:rPr>
        <w:t>. Perché spesso facciamo l’opposto: partiamo dalle nostre certezze e, solo quando le perdiamo, andiamo da Dio. La Madonna, invece, ci insegna a partire da Dio, nella fiducia che così tutto il resto ci sarà dato (</w:t>
      </w:r>
      <w:proofErr w:type="spellStart"/>
      <w:r w:rsidRPr="00295E81">
        <w:rPr>
          <w:rFonts w:ascii="Arial" w:hAnsi="Arial" w:cs="Arial"/>
          <w:color w:val="000000"/>
        </w:rPr>
        <w:t>cfr</w:t>
      </w:r>
      <w:proofErr w:type="spellEnd"/>
      <w:r w:rsidRPr="00295E81">
        <w:rPr>
          <w:rFonts w:ascii="Arial" w:hAnsi="Arial" w:cs="Arial"/>
          <w:color w:val="000000"/>
        </w:rPr>
        <w:t> </w:t>
      </w:r>
      <w:r w:rsidRPr="00295E81">
        <w:rPr>
          <w:rFonts w:ascii="Arial" w:hAnsi="Arial" w:cs="Arial"/>
          <w:i/>
          <w:iCs/>
          <w:color w:val="000000"/>
        </w:rPr>
        <w:t>Mt</w:t>
      </w:r>
      <w:r w:rsidRPr="00295E81">
        <w:rPr>
          <w:rFonts w:ascii="Arial" w:hAnsi="Arial" w:cs="Arial"/>
          <w:color w:val="000000"/>
        </w:rPr>
        <w:t xml:space="preserve"> 6,33). </w:t>
      </w:r>
      <w:r w:rsidRPr="00223ACB">
        <w:rPr>
          <w:rFonts w:ascii="Arial" w:hAnsi="Arial" w:cs="Arial"/>
          <w:b/>
          <w:bCs/>
          <w:color w:val="000000"/>
        </w:rPr>
        <w:t>Ci invita ad andare alla sorgente</w:t>
      </w:r>
      <w:r w:rsidRPr="00295E81">
        <w:rPr>
          <w:rFonts w:ascii="Arial" w:hAnsi="Arial" w:cs="Arial"/>
          <w:color w:val="000000"/>
        </w:rPr>
        <w:t xml:space="preserve">, andare al Signore, che è il rimedio radicale contro la paura e il male di vivere. </w:t>
      </w:r>
    </w:p>
    <w:p w14:paraId="1FE41ABE" w14:textId="0A1E07EA" w:rsidR="00295E81" w:rsidRDefault="00306193" w:rsidP="000C3430">
      <w:pPr>
        <w:pStyle w:val="NormaleWeb"/>
        <w:shd w:val="clear" w:color="auto" w:fill="FFFFFF"/>
        <w:ind w:left="-142"/>
        <w:jc w:val="both"/>
        <w:rPr>
          <w:rFonts w:ascii="Arial" w:hAnsi="Arial" w:cs="Arial"/>
          <w:color w:val="000000"/>
        </w:rPr>
      </w:pPr>
      <w:proofErr w:type="spellStart"/>
      <w:r>
        <w:rPr>
          <w:rFonts w:ascii="Arial" w:hAnsi="Arial" w:cs="Arial"/>
          <w:b/>
          <w:bCs/>
          <w:color w:val="000000"/>
        </w:rPr>
        <w:t>Sac</w:t>
      </w:r>
      <w:proofErr w:type="spellEnd"/>
      <w:r>
        <w:rPr>
          <w:rFonts w:ascii="Arial" w:hAnsi="Arial" w:cs="Arial"/>
          <w:b/>
          <w:bCs/>
          <w:color w:val="000000"/>
        </w:rPr>
        <w:t>.</w:t>
      </w:r>
      <w:r w:rsidR="00C3108E" w:rsidRPr="00C3108E">
        <w:rPr>
          <w:rFonts w:ascii="Arial" w:hAnsi="Arial" w:cs="Arial"/>
          <w:b/>
          <w:bCs/>
          <w:color w:val="000000"/>
        </w:rPr>
        <w:t>:</w:t>
      </w:r>
      <w:r w:rsidR="00C3108E">
        <w:rPr>
          <w:rFonts w:ascii="Arial" w:hAnsi="Arial" w:cs="Arial"/>
          <w:color w:val="000000"/>
        </w:rPr>
        <w:t xml:space="preserve"> </w:t>
      </w:r>
      <w:r w:rsidR="00295E81" w:rsidRPr="00295E81">
        <w:rPr>
          <w:rFonts w:ascii="Arial" w:hAnsi="Arial" w:cs="Arial"/>
          <w:color w:val="000000"/>
        </w:rPr>
        <w:t>Abbiamo bisogno di sentirci dire “non temere”. Ma non bastano le rassicurazioni umane, occorre la presenza di Dio, la certezza del perdono divino, il solo che cancella il male, disinnesca il rancore, restituisce la pace al cuore. Ritorniamo a Dio, ritorniamo al suo perdono.</w:t>
      </w:r>
    </w:p>
    <w:p w14:paraId="69A34A75" w14:textId="615EECD6" w:rsidR="004E3C3E" w:rsidRPr="00846C9E" w:rsidRDefault="004E3C3E" w:rsidP="000C3430">
      <w:pPr>
        <w:pStyle w:val="NormaleWeb"/>
        <w:ind w:left="-142"/>
        <w:jc w:val="both"/>
        <w:rPr>
          <w:rFonts w:ascii="Arial" w:hAnsi="Arial" w:cs="Arial"/>
          <w:color w:val="000000"/>
        </w:rPr>
      </w:pPr>
      <w:r>
        <w:rPr>
          <w:rFonts w:ascii="Arial" w:hAnsi="Arial" w:cs="Arial"/>
          <w:b/>
          <w:bCs/>
          <w:color w:val="000000"/>
        </w:rPr>
        <w:t>Guida: siamo invitati, durante il silenzio, a leggere personalmente queste riflessioni e poi liberamente condividerne una ad alta voce con tutti:</w:t>
      </w:r>
    </w:p>
    <w:p w14:paraId="386C5055" w14:textId="612A049D"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Abbracciami</w:t>
      </w:r>
      <w:r>
        <w:rPr>
          <w:rFonts w:ascii="Arial" w:hAnsi="Arial" w:cs="Arial"/>
          <w:i/>
          <w:iCs/>
          <w:color w:val="000000"/>
        </w:rPr>
        <w:t>,</w:t>
      </w:r>
      <w:r w:rsidRPr="00846C9E">
        <w:rPr>
          <w:rFonts w:ascii="Arial" w:hAnsi="Arial" w:cs="Arial"/>
          <w:i/>
          <w:iCs/>
          <w:color w:val="000000"/>
        </w:rPr>
        <w:t xml:space="preserve"> Signore, vieni </w:t>
      </w:r>
      <w:r>
        <w:rPr>
          <w:rFonts w:ascii="Arial" w:hAnsi="Arial" w:cs="Arial"/>
          <w:i/>
          <w:iCs/>
          <w:color w:val="000000"/>
        </w:rPr>
        <w:t>in</w:t>
      </w:r>
      <w:r w:rsidRPr="00846C9E">
        <w:rPr>
          <w:rFonts w:ascii="Arial" w:hAnsi="Arial" w:cs="Arial"/>
          <w:i/>
          <w:iCs/>
          <w:color w:val="000000"/>
        </w:rPr>
        <w:t xml:space="preserve"> me, ho bisogno di te</w:t>
      </w:r>
      <w:r>
        <w:rPr>
          <w:rFonts w:ascii="Arial" w:hAnsi="Arial" w:cs="Arial"/>
          <w:i/>
          <w:iCs/>
          <w:color w:val="000000"/>
        </w:rPr>
        <w:t>.</w:t>
      </w:r>
      <w:r w:rsidRPr="00846C9E">
        <w:rPr>
          <w:rFonts w:ascii="Arial" w:hAnsi="Arial" w:cs="Arial"/>
          <w:i/>
          <w:iCs/>
          <w:color w:val="000000"/>
        </w:rPr>
        <w:t xml:space="preserve"> </w:t>
      </w:r>
      <w:r>
        <w:rPr>
          <w:rFonts w:ascii="Arial" w:hAnsi="Arial" w:cs="Arial"/>
          <w:i/>
          <w:iCs/>
          <w:color w:val="000000"/>
        </w:rPr>
        <w:t>V</w:t>
      </w:r>
      <w:r w:rsidRPr="00846C9E">
        <w:rPr>
          <w:rFonts w:ascii="Arial" w:hAnsi="Arial" w:cs="Arial"/>
          <w:i/>
          <w:iCs/>
          <w:color w:val="000000"/>
        </w:rPr>
        <w:t>oglio chiudere gli occhi</w:t>
      </w:r>
      <w:r>
        <w:rPr>
          <w:rFonts w:ascii="Arial" w:hAnsi="Arial" w:cs="Arial"/>
          <w:i/>
          <w:iCs/>
          <w:color w:val="000000"/>
        </w:rPr>
        <w:t xml:space="preserve"> </w:t>
      </w:r>
      <w:r w:rsidRPr="00846C9E">
        <w:rPr>
          <w:rFonts w:ascii="Arial" w:hAnsi="Arial" w:cs="Arial"/>
          <w:i/>
          <w:iCs/>
          <w:color w:val="000000"/>
        </w:rPr>
        <w:t>e sentire che mi stai abbracciando, che mi accetti per come sono.</w:t>
      </w:r>
    </w:p>
    <w:p w14:paraId="2E52A0F3" w14:textId="77777777"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Signore, voglio sentire che tra le tue braccia mi proteggi, mi consoli, mi guarisci, mi sollevi.</w:t>
      </w:r>
    </w:p>
    <w:p w14:paraId="32F55C7A" w14:textId="77777777"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Stringimi Signore, ho bisogno di sentire il tuo amore, il tuo perdono e la tua misericordia in un abbraccio spirituale che mi avvolge e mi solleva finché la mia anima esulta di gioia e gioia.</w:t>
      </w:r>
    </w:p>
    <w:p w14:paraId="09E971C4" w14:textId="29A2AF40" w:rsidR="004E3C3E" w:rsidRPr="00846C9E" w:rsidRDefault="00223ACB" w:rsidP="000C3430">
      <w:pPr>
        <w:pStyle w:val="NormaleWeb"/>
        <w:numPr>
          <w:ilvl w:val="0"/>
          <w:numId w:val="1"/>
        </w:numPr>
        <w:ind w:left="-142"/>
        <w:jc w:val="both"/>
        <w:rPr>
          <w:rFonts w:ascii="Arial" w:hAnsi="Arial" w:cs="Arial"/>
          <w:color w:val="000000"/>
        </w:rPr>
      </w:pPr>
      <w:r>
        <w:rPr>
          <w:rFonts w:ascii="Arial" w:hAnsi="Arial" w:cs="Arial"/>
          <w:i/>
          <w:iCs/>
          <w:color w:val="000000"/>
        </w:rPr>
        <w:t>N</w:t>
      </w:r>
      <w:r w:rsidR="004E3C3E" w:rsidRPr="00846C9E">
        <w:rPr>
          <w:rFonts w:ascii="Arial" w:hAnsi="Arial" w:cs="Arial"/>
          <w:i/>
          <w:iCs/>
          <w:color w:val="000000"/>
        </w:rPr>
        <w:t>iente è più importante in questo momento del mio incontro con te.</w:t>
      </w:r>
    </w:p>
    <w:p w14:paraId="5BBE1D94" w14:textId="77777777"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Togli tutto il peso che mi porto sulle spalle Signore, dammi la tua pace, illuminami con la tua luce che trafigge tutto, che tutto rivela, che tutto guarisce.</w:t>
      </w:r>
    </w:p>
    <w:p w14:paraId="2781AB81" w14:textId="7E6B276C"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 xml:space="preserve">Abbracciami Signore e rinnovami, che tutto il mio essere riposi alla tua presenza, che tutto il mio corpo sia rafforzato e la mia anima libera da tutti </w:t>
      </w:r>
      <w:r w:rsidR="00223ACB">
        <w:rPr>
          <w:rFonts w:ascii="Arial" w:hAnsi="Arial" w:cs="Arial"/>
          <w:i/>
          <w:iCs/>
          <w:color w:val="000000"/>
        </w:rPr>
        <w:t xml:space="preserve">quei </w:t>
      </w:r>
      <w:r w:rsidRPr="00846C9E">
        <w:rPr>
          <w:rFonts w:ascii="Arial" w:hAnsi="Arial" w:cs="Arial"/>
          <w:i/>
          <w:iCs/>
          <w:color w:val="000000"/>
        </w:rPr>
        <w:t xml:space="preserve">legami </w:t>
      </w:r>
      <w:r w:rsidR="00223ACB">
        <w:rPr>
          <w:rFonts w:ascii="Arial" w:hAnsi="Arial" w:cs="Arial"/>
          <w:i/>
          <w:iCs/>
          <w:color w:val="000000"/>
        </w:rPr>
        <w:t xml:space="preserve">sbagliati </w:t>
      </w:r>
      <w:r w:rsidRPr="00846C9E">
        <w:rPr>
          <w:rFonts w:ascii="Arial" w:hAnsi="Arial" w:cs="Arial"/>
          <w:i/>
          <w:iCs/>
          <w:color w:val="000000"/>
        </w:rPr>
        <w:t xml:space="preserve">che mi rendono </w:t>
      </w:r>
      <w:r w:rsidR="00223ACB">
        <w:rPr>
          <w:rFonts w:ascii="Arial" w:hAnsi="Arial" w:cs="Arial"/>
          <w:i/>
          <w:iCs/>
          <w:color w:val="000000"/>
        </w:rPr>
        <w:t>“dipendente”</w:t>
      </w:r>
      <w:r w:rsidRPr="00846C9E">
        <w:rPr>
          <w:rFonts w:ascii="Arial" w:hAnsi="Arial" w:cs="Arial"/>
          <w:i/>
          <w:iCs/>
          <w:color w:val="000000"/>
        </w:rPr>
        <w:t xml:space="preserve"> e mi tolgono la </w:t>
      </w:r>
      <w:r w:rsidR="00223ACB">
        <w:rPr>
          <w:rFonts w:ascii="Arial" w:hAnsi="Arial" w:cs="Arial"/>
          <w:i/>
          <w:iCs/>
          <w:color w:val="000000"/>
        </w:rPr>
        <w:t>serenità</w:t>
      </w:r>
      <w:r w:rsidRPr="00846C9E">
        <w:rPr>
          <w:rFonts w:ascii="Arial" w:hAnsi="Arial" w:cs="Arial"/>
          <w:i/>
          <w:iCs/>
          <w:color w:val="000000"/>
        </w:rPr>
        <w:t>.</w:t>
      </w:r>
    </w:p>
    <w:p w14:paraId="349D4D8E" w14:textId="18425160"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 xml:space="preserve">Signore, in questo istante ti accetto nella mia vita, nella mia casa, nel mio cuore. In questo momento dimentico tutto </w:t>
      </w:r>
      <w:r w:rsidR="007013A1">
        <w:rPr>
          <w:rFonts w:ascii="Arial" w:hAnsi="Arial" w:cs="Arial"/>
          <w:i/>
          <w:iCs/>
          <w:color w:val="000000"/>
        </w:rPr>
        <w:t>per stare cuore a cuore con Te.</w:t>
      </w:r>
    </w:p>
    <w:p w14:paraId="11B50453" w14:textId="77777777"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Nient’altro esiste al di fuori di Te, nient’altro importa, solo Te.</w:t>
      </w:r>
    </w:p>
    <w:p w14:paraId="68739F6B" w14:textId="77777777"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lastRenderedPageBreak/>
        <w:t>Riempimi di Te Signore, stringimi forte, perdonami, prendimi per mano e non lasciarmi mai andare.</w:t>
      </w:r>
    </w:p>
    <w:p w14:paraId="36B7BFB6" w14:textId="0280B362"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 xml:space="preserve">Gesù, non farmi dimenticare questo momento e la pace </w:t>
      </w:r>
      <w:r w:rsidR="007013A1">
        <w:rPr>
          <w:rFonts w:ascii="Arial" w:hAnsi="Arial" w:cs="Arial"/>
          <w:i/>
          <w:iCs/>
          <w:color w:val="000000"/>
        </w:rPr>
        <w:t>profonda che sento nel cuore</w:t>
      </w:r>
      <w:r w:rsidRPr="00846C9E">
        <w:rPr>
          <w:rFonts w:ascii="Arial" w:hAnsi="Arial" w:cs="Arial"/>
          <w:i/>
          <w:iCs/>
          <w:color w:val="000000"/>
        </w:rPr>
        <w:t xml:space="preserve"> quando ti metto al di sopra di ogni cosa.</w:t>
      </w:r>
    </w:p>
    <w:p w14:paraId="42427BEA" w14:textId="4AF46C4B"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Stringimi</w:t>
      </w:r>
      <w:r w:rsidR="008045A3">
        <w:rPr>
          <w:rFonts w:ascii="Arial" w:hAnsi="Arial" w:cs="Arial"/>
          <w:i/>
          <w:iCs/>
          <w:color w:val="000000"/>
        </w:rPr>
        <w:t>,</w:t>
      </w:r>
      <w:r w:rsidRPr="00846C9E">
        <w:rPr>
          <w:rFonts w:ascii="Arial" w:hAnsi="Arial" w:cs="Arial"/>
          <w:i/>
          <w:iCs/>
          <w:color w:val="000000"/>
        </w:rPr>
        <w:t xml:space="preserve"> Signore, ti amo e ti lodo.</w:t>
      </w:r>
    </w:p>
    <w:p w14:paraId="0B988ED6" w14:textId="66C536C3"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Pulisci in questo profondo abbraccio tutti i rancori del mio cuore e</w:t>
      </w:r>
      <w:r w:rsidR="007013A1">
        <w:rPr>
          <w:rFonts w:ascii="Arial" w:hAnsi="Arial" w:cs="Arial"/>
          <w:i/>
          <w:iCs/>
          <w:color w:val="000000"/>
        </w:rPr>
        <w:t xml:space="preserve"> spazza via</w:t>
      </w:r>
      <w:r w:rsidRPr="00846C9E">
        <w:rPr>
          <w:rFonts w:ascii="Arial" w:hAnsi="Arial" w:cs="Arial"/>
          <w:i/>
          <w:iCs/>
          <w:color w:val="000000"/>
        </w:rPr>
        <w:t xml:space="preserve"> i sentimenti che mi separano da Te.</w:t>
      </w:r>
    </w:p>
    <w:p w14:paraId="76AC5E83" w14:textId="659D61C6" w:rsidR="004E3C3E" w:rsidRPr="00846C9E" w:rsidRDefault="004E3C3E" w:rsidP="000C3430">
      <w:pPr>
        <w:pStyle w:val="NormaleWeb"/>
        <w:numPr>
          <w:ilvl w:val="0"/>
          <w:numId w:val="1"/>
        </w:numPr>
        <w:ind w:left="-142"/>
        <w:jc w:val="both"/>
        <w:rPr>
          <w:rFonts w:ascii="Arial" w:hAnsi="Arial" w:cs="Arial"/>
          <w:color w:val="000000"/>
        </w:rPr>
      </w:pPr>
      <w:r w:rsidRPr="00846C9E">
        <w:rPr>
          <w:rFonts w:ascii="Arial" w:hAnsi="Arial" w:cs="Arial"/>
          <w:i/>
          <w:iCs/>
          <w:color w:val="000000"/>
        </w:rPr>
        <w:t>Riempimi di fede incrollabile</w:t>
      </w:r>
      <w:r w:rsidR="007013A1">
        <w:rPr>
          <w:rFonts w:ascii="Arial" w:hAnsi="Arial" w:cs="Arial"/>
          <w:i/>
          <w:iCs/>
          <w:color w:val="000000"/>
        </w:rPr>
        <w:t>:</w:t>
      </w:r>
      <w:r w:rsidRPr="00846C9E">
        <w:rPr>
          <w:rFonts w:ascii="Arial" w:hAnsi="Arial" w:cs="Arial"/>
          <w:i/>
          <w:iCs/>
          <w:color w:val="000000"/>
        </w:rPr>
        <w:t xml:space="preserve"> voglio camminare ogni giorno sentendo questa forza che mi invade grazie a questo momento di comunione con te.</w:t>
      </w:r>
    </w:p>
    <w:p w14:paraId="3D225853" w14:textId="77777777" w:rsidR="004E3C3E" w:rsidRPr="007A6EBA" w:rsidRDefault="004E3C3E" w:rsidP="00D37173">
      <w:pPr>
        <w:pStyle w:val="NormaleWeb"/>
        <w:shd w:val="clear" w:color="auto" w:fill="FFFFFF"/>
        <w:jc w:val="both"/>
        <w:rPr>
          <w:rFonts w:ascii="Arial" w:hAnsi="Arial" w:cs="Arial"/>
          <w:color w:val="000000"/>
          <w:sz w:val="10"/>
          <w:szCs w:val="10"/>
        </w:rPr>
      </w:pPr>
    </w:p>
    <w:p w14:paraId="0CE2BD13" w14:textId="6AE62626" w:rsidR="00295E81" w:rsidRPr="00295E81" w:rsidRDefault="00306193" w:rsidP="000C3430">
      <w:pPr>
        <w:pStyle w:val="NormaleWeb"/>
        <w:shd w:val="clear" w:color="auto" w:fill="FFFFFF"/>
        <w:ind w:left="-142"/>
        <w:jc w:val="both"/>
        <w:rPr>
          <w:rFonts w:ascii="Arial" w:hAnsi="Arial" w:cs="Arial"/>
          <w:color w:val="000000"/>
        </w:rPr>
      </w:pPr>
      <w:proofErr w:type="spellStart"/>
      <w:r w:rsidRPr="00306193">
        <w:rPr>
          <w:rFonts w:ascii="Arial" w:hAnsi="Arial" w:cs="Arial"/>
          <w:b/>
          <w:bCs/>
          <w:color w:val="000000"/>
        </w:rPr>
        <w:t>Lett</w:t>
      </w:r>
      <w:proofErr w:type="spellEnd"/>
      <w:r w:rsidRPr="00306193">
        <w:rPr>
          <w:rFonts w:ascii="Arial" w:hAnsi="Arial" w:cs="Arial"/>
          <w:b/>
          <w:bCs/>
          <w:color w:val="000000"/>
        </w:rPr>
        <w:t xml:space="preserve">. </w:t>
      </w:r>
      <w:r w:rsidR="006809E4">
        <w:rPr>
          <w:rFonts w:ascii="Arial" w:hAnsi="Arial" w:cs="Arial"/>
          <w:b/>
          <w:bCs/>
          <w:color w:val="000000"/>
        </w:rPr>
        <w:t>5</w:t>
      </w:r>
      <w:r w:rsidRPr="00306193">
        <w:rPr>
          <w:rFonts w:ascii="Arial" w:hAnsi="Arial" w:cs="Arial"/>
          <w:b/>
          <w:bCs/>
          <w:color w:val="000000"/>
        </w:rPr>
        <w:t>:</w:t>
      </w:r>
      <w:r>
        <w:rPr>
          <w:rFonts w:ascii="Arial" w:hAnsi="Arial" w:cs="Arial"/>
          <w:color w:val="000000"/>
        </w:rPr>
        <w:t xml:space="preserve"> </w:t>
      </w:r>
      <w:r w:rsidR="00295E81" w:rsidRPr="00295E81">
        <w:rPr>
          <w:rFonts w:ascii="Arial" w:hAnsi="Arial" w:cs="Arial"/>
          <w:color w:val="000000"/>
        </w:rPr>
        <w:t xml:space="preserve">Per la terza volta l’Angelo riprende a parlare. Ora dice alla Madonna: </w:t>
      </w:r>
      <w:r w:rsidR="00295E81" w:rsidRPr="00E94DAA">
        <w:rPr>
          <w:rFonts w:ascii="Arial" w:hAnsi="Arial" w:cs="Arial"/>
          <w:b/>
          <w:bCs/>
          <w:color w:val="000000"/>
        </w:rPr>
        <w:t>«Lo Spirito Santo scenderà su di te»</w:t>
      </w:r>
      <w:r w:rsidR="00295E81" w:rsidRPr="00295E81">
        <w:rPr>
          <w:rFonts w:ascii="Arial" w:hAnsi="Arial" w:cs="Arial"/>
          <w:color w:val="000000"/>
        </w:rPr>
        <w:t xml:space="preserve"> (</w:t>
      </w:r>
      <w:r w:rsidR="00295E81" w:rsidRPr="00295E81">
        <w:rPr>
          <w:rFonts w:ascii="Arial" w:hAnsi="Arial" w:cs="Arial"/>
          <w:i/>
          <w:iCs/>
          <w:color w:val="000000"/>
        </w:rPr>
        <w:t>Lc</w:t>
      </w:r>
      <w:r w:rsidR="00295E81" w:rsidRPr="00295E81">
        <w:rPr>
          <w:rFonts w:ascii="Arial" w:hAnsi="Arial" w:cs="Arial"/>
          <w:color w:val="000000"/>
        </w:rPr>
        <w:t> 1,35). “Il Signore è con te”; “Non temere”; e la terza parola è “lo Spirito Santo scenderà su di te”. Ecco come Dio interviene nella storia: donando il suo stesso Spirito. Perché in ciò che conta non bastano le nostre forze. Noi da soli non riusciamo a risolvere le contraddizioni della storia e nemmeno quelle del nostro cuore. Abbiamo bisogno della forza sapiente e mite di Dio, che è lo Spirito Santo. Abbiamo bisogno dello Spirito d’amore, che dissolve l’odio, spegne il rancore, estingue l’avidità, ci ridesta dall’indifferenza. Quello Spirito che ci dà l’armonia, perché Lui è l’armonia. Abbiamo bisogno dell’amore di Dio perché il nostro amore è precario e insufficiente. Tante cose domandiamo al Signore, ma spesso dimentichiamo di chiedergli ciò che è più importante e che Lui desidera darci: lo Spirito Santo, cioè la forza per amare. Senza amore, infatti, che cosa offriremo al mondo? Qualcuno ha detto che un cristiano senza amore è come un ago che non cuce: punge, ferisce, ma se non cuce, se non tesse, se non unisce, non serve. Oserei dire: non è cristiano. Per questo c’è bisogno di attingere dal perdono di Dio la forza dell’amore, attingere lo stesso Spirito disceso su Maria.</w:t>
      </w:r>
    </w:p>
    <w:p w14:paraId="717C3167" w14:textId="1AFB63CB" w:rsidR="00295E81" w:rsidRPr="00295E81" w:rsidRDefault="0051100C" w:rsidP="000C3430">
      <w:pPr>
        <w:pStyle w:val="NormaleWeb"/>
        <w:shd w:val="clear" w:color="auto" w:fill="FFFFFF"/>
        <w:ind w:left="-142"/>
        <w:jc w:val="both"/>
        <w:rPr>
          <w:rFonts w:ascii="Arial" w:hAnsi="Arial" w:cs="Arial"/>
          <w:color w:val="000000"/>
        </w:rPr>
      </w:pPr>
      <w:proofErr w:type="spellStart"/>
      <w:r>
        <w:rPr>
          <w:rFonts w:ascii="Arial" w:hAnsi="Arial" w:cs="Arial"/>
          <w:b/>
          <w:bCs/>
          <w:color w:val="000000"/>
        </w:rPr>
        <w:t>Lett</w:t>
      </w:r>
      <w:proofErr w:type="spellEnd"/>
      <w:r>
        <w:rPr>
          <w:rFonts w:ascii="Arial" w:hAnsi="Arial" w:cs="Arial"/>
          <w:b/>
          <w:bCs/>
          <w:color w:val="000000"/>
        </w:rPr>
        <w:t xml:space="preserve">. </w:t>
      </w:r>
      <w:r w:rsidR="006809E4">
        <w:rPr>
          <w:rFonts w:ascii="Arial" w:hAnsi="Arial" w:cs="Arial"/>
          <w:b/>
          <w:bCs/>
          <w:color w:val="000000"/>
        </w:rPr>
        <w:t>6</w:t>
      </w:r>
      <w:r w:rsidR="00E5188C" w:rsidRPr="00E5188C">
        <w:rPr>
          <w:rFonts w:ascii="Arial" w:hAnsi="Arial" w:cs="Arial"/>
          <w:b/>
          <w:bCs/>
          <w:color w:val="000000"/>
        </w:rPr>
        <w:t>:</w:t>
      </w:r>
      <w:r w:rsidR="00E5188C">
        <w:rPr>
          <w:rFonts w:ascii="Arial" w:hAnsi="Arial" w:cs="Arial"/>
          <w:color w:val="000000"/>
        </w:rPr>
        <w:t xml:space="preserve"> </w:t>
      </w:r>
      <w:r w:rsidR="00E94DAA">
        <w:rPr>
          <w:rFonts w:ascii="Arial" w:hAnsi="Arial" w:cs="Arial"/>
          <w:color w:val="000000"/>
        </w:rPr>
        <w:t>Se</w:t>
      </w:r>
      <w:r w:rsidR="00295E81" w:rsidRPr="00295E81">
        <w:rPr>
          <w:rFonts w:ascii="Arial" w:hAnsi="Arial" w:cs="Arial"/>
          <w:color w:val="000000"/>
        </w:rPr>
        <w:t xml:space="preserve"> vogliamo che il mondo cambi, deve cambiare anzitutto il nostro cuore. Per fare questo, oggi lasciamoci prendere per mano dalla Madonna. Guardiamo al suo Cuore immacolato, dove Dio si è posato, </w:t>
      </w:r>
      <w:r w:rsidR="00295E81" w:rsidRPr="007013A1">
        <w:rPr>
          <w:rFonts w:ascii="Arial" w:hAnsi="Arial" w:cs="Arial"/>
          <w:b/>
          <w:bCs/>
          <w:color w:val="000000"/>
        </w:rPr>
        <w:t>all’unico Cuore di creatura umana senza ombre.</w:t>
      </w:r>
      <w:r w:rsidR="00295E81" w:rsidRPr="00295E81">
        <w:rPr>
          <w:rFonts w:ascii="Arial" w:hAnsi="Arial" w:cs="Arial"/>
          <w:color w:val="000000"/>
        </w:rPr>
        <w:t xml:space="preserve"> Lei è «piena di grazia» (v. 28), e dunque vuota di peccato: in lei non c’è traccia di male e perciò con lei Dio ha potuto iniziare una storia nuova di salvezza e di pace. Lì la storia ha svoltato. Dio ha cambiato la storia bussando al Cuore di Maria.</w:t>
      </w:r>
    </w:p>
    <w:p w14:paraId="448042C4" w14:textId="49B8BAB8" w:rsidR="00295E81" w:rsidRDefault="00295E81" w:rsidP="000C3430">
      <w:pPr>
        <w:pStyle w:val="NormaleWeb"/>
        <w:shd w:val="clear" w:color="auto" w:fill="FFFFFF"/>
        <w:ind w:left="-142"/>
        <w:jc w:val="both"/>
        <w:rPr>
          <w:rFonts w:ascii="Arial" w:hAnsi="Arial" w:cs="Arial"/>
          <w:color w:val="000000"/>
        </w:rPr>
      </w:pPr>
      <w:r w:rsidRPr="00295E81">
        <w:rPr>
          <w:rFonts w:ascii="Arial" w:hAnsi="Arial" w:cs="Arial"/>
          <w:color w:val="000000"/>
        </w:rPr>
        <w:t xml:space="preserve">E oggi anche noi, rinnovati dal perdono, bussiamo a quel Cuore. Come i bambini, quando sono spaventati, vanno dalla mamma a piangere, a cercare protezione. Ricorriamo alla Madre, gettando nel suo Cuore paura e dolore, consegnando noi stessi a lei. </w:t>
      </w:r>
      <w:r w:rsidR="007013A1">
        <w:rPr>
          <w:rFonts w:ascii="Arial" w:hAnsi="Arial" w:cs="Arial"/>
          <w:color w:val="000000"/>
        </w:rPr>
        <w:t>Riponiamo</w:t>
      </w:r>
      <w:r w:rsidRPr="00295E81">
        <w:rPr>
          <w:rFonts w:ascii="Arial" w:hAnsi="Arial" w:cs="Arial"/>
          <w:color w:val="000000"/>
        </w:rPr>
        <w:t xml:space="preserve"> in quel Cuore limpido, incontaminato, dove Dio si rispecchia, tutto quanto abbiamo e siamo, perché sia lei, la Madre che il Signore ci ha donato, a proteggerci e custodirci.</w:t>
      </w:r>
    </w:p>
    <w:p w14:paraId="4EE00008" w14:textId="533F294F" w:rsidR="00CB1782" w:rsidRPr="00CB1782" w:rsidRDefault="00CB1782" w:rsidP="00CB1782">
      <w:pPr>
        <w:pStyle w:val="NormaleWeb"/>
        <w:shd w:val="clear" w:color="auto" w:fill="FFFFFF"/>
        <w:ind w:left="-142"/>
        <w:jc w:val="both"/>
        <w:rPr>
          <w:rFonts w:ascii="Arial" w:hAnsi="Arial" w:cs="Arial"/>
          <w:b/>
          <w:bCs/>
          <w:color w:val="000000"/>
        </w:rPr>
      </w:pPr>
      <w:r w:rsidRPr="007A6EBA">
        <w:rPr>
          <w:rFonts w:ascii="Arial" w:hAnsi="Arial" w:cs="Arial"/>
          <w:b/>
          <w:bCs/>
          <w:color w:val="000000"/>
        </w:rPr>
        <w:t xml:space="preserve">Canto: Tutto è </w:t>
      </w:r>
      <w:r>
        <w:rPr>
          <w:rFonts w:ascii="Arial" w:hAnsi="Arial" w:cs="Arial"/>
          <w:b/>
          <w:bCs/>
          <w:color w:val="000000"/>
        </w:rPr>
        <w:t>possibile</w:t>
      </w:r>
    </w:p>
    <w:p w14:paraId="078E26E8" w14:textId="26C7B777" w:rsidR="00295E81" w:rsidRDefault="0051100C" w:rsidP="000C3430">
      <w:pPr>
        <w:pStyle w:val="NormaleWeb"/>
        <w:shd w:val="clear" w:color="auto" w:fill="FFFFFF"/>
        <w:ind w:left="-142"/>
        <w:jc w:val="both"/>
        <w:rPr>
          <w:rFonts w:ascii="Arial" w:hAnsi="Arial" w:cs="Arial"/>
          <w:color w:val="000000"/>
        </w:rPr>
      </w:pPr>
      <w:proofErr w:type="spellStart"/>
      <w:r w:rsidRPr="0051100C">
        <w:rPr>
          <w:rFonts w:ascii="Arial" w:hAnsi="Arial" w:cs="Arial"/>
          <w:b/>
          <w:bCs/>
          <w:color w:val="000000"/>
        </w:rPr>
        <w:t>Sac</w:t>
      </w:r>
      <w:proofErr w:type="spellEnd"/>
      <w:r w:rsidRPr="0051100C">
        <w:rPr>
          <w:rFonts w:ascii="Arial" w:hAnsi="Arial" w:cs="Arial"/>
          <w:b/>
          <w:bCs/>
          <w:color w:val="000000"/>
        </w:rPr>
        <w:t xml:space="preserve">.: </w:t>
      </w:r>
      <w:r w:rsidR="00295E81" w:rsidRPr="00295E81">
        <w:rPr>
          <w:rFonts w:ascii="Arial" w:hAnsi="Arial" w:cs="Arial"/>
          <w:color w:val="000000"/>
        </w:rPr>
        <w:t xml:space="preserve">Dalle labbra di Maria è scaturita la frase più bella che l’Angelo potesse riportare a Dio: </w:t>
      </w:r>
      <w:r w:rsidR="00295E81" w:rsidRPr="00216927">
        <w:rPr>
          <w:rFonts w:ascii="Arial" w:hAnsi="Arial" w:cs="Arial"/>
          <w:b/>
          <w:bCs/>
          <w:color w:val="000000"/>
        </w:rPr>
        <w:t>«Avvenga per me secondo la tua parola»</w:t>
      </w:r>
      <w:r w:rsidR="00295E81" w:rsidRPr="00295E81">
        <w:rPr>
          <w:rFonts w:ascii="Arial" w:hAnsi="Arial" w:cs="Arial"/>
          <w:color w:val="000000"/>
        </w:rPr>
        <w:t xml:space="preserve"> (v. 38). Quella della Madonna non è un’accettazione passiva o rassegnata, ma il desiderio vivo di aderire a Dio. È la partecipazione più stretta al suo piano per il mondo. Ci consacriamo a Maria per entrare in questo piano, per metterci a piena disposizione dei progetti di Dio. La Madre di Dio, dopo aver detto il suo sì, affrontò un lungo viaggio in salita verso una regione montuosa per visitare la cugina incinta (</w:t>
      </w:r>
      <w:proofErr w:type="spellStart"/>
      <w:r w:rsidR="00295E81" w:rsidRPr="00295E81">
        <w:rPr>
          <w:rFonts w:ascii="Arial" w:hAnsi="Arial" w:cs="Arial"/>
          <w:color w:val="000000"/>
        </w:rPr>
        <w:t>cfr</w:t>
      </w:r>
      <w:proofErr w:type="spellEnd"/>
      <w:r w:rsidR="00295E81" w:rsidRPr="00295E81">
        <w:rPr>
          <w:rFonts w:ascii="Arial" w:hAnsi="Arial" w:cs="Arial"/>
          <w:color w:val="000000"/>
        </w:rPr>
        <w:t> </w:t>
      </w:r>
      <w:r w:rsidR="00295E81" w:rsidRPr="00295E81">
        <w:rPr>
          <w:rFonts w:ascii="Arial" w:hAnsi="Arial" w:cs="Arial"/>
          <w:i/>
          <w:iCs/>
          <w:color w:val="000000"/>
        </w:rPr>
        <w:t>Lc</w:t>
      </w:r>
      <w:r w:rsidR="00295E81" w:rsidRPr="00295E81">
        <w:rPr>
          <w:rFonts w:ascii="Arial" w:hAnsi="Arial" w:cs="Arial"/>
          <w:color w:val="000000"/>
        </w:rPr>
        <w:t> 1,39). È andata di fretta. A me piace pensare la Madonna di fretta, sempre così, la Madonna che si affretta per aiutarci, per custodirci. Prenda oggi per mano il nostro cammino: lo guidi attraverso i sentieri ripidi e faticosi della fraternità e del dialogo, lo guidi sulla via della pace.</w:t>
      </w:r>
    </w:p>
    <w:p w14:paraId="7DDA8897" w14:textId="639E8D3C" w:rsidR="00846C9E" w:rsidRDefault="008946EF" w:rsidP="000827D5">
      <w:pPr>
        <w:pStyle w:val="NormaleWeb"/>
        <w:shd w:val="clear" w:color="auto" w:fill="FFFFFF"/>
        <w:ind w:left="-142"/>
        <w:jc w:val="both"/>
        <w:rPr>
          <w:rFonts w:ascii="Arial" w:hAnsi="Arial" w:cs="Arial"/>
          <w:b/>
          <w:bCs/>
          <w:color w:val="000000"/>
        </w:rPr>
      </w:pPr>
      <w:r w:rsidRPr="008946EF">
        <w:rPr>
          <w:rFonts w:ascii="Arial" w:hAnsi="Arial" w:cs="Arial"/>
          <w:b/>
          <w:bCs/>
          <w:color w:val="000000"/>
        </w:rPr>
        <w:t>Confessioni</w:t>
      </w:r>
      <w:r>
        <w:rPr>
          <w:rFonts w:ascii="Arial" w:hAnsi="Arial" w:cs="Arial"/>
          <w:b/>
          <w:bCs/>
          <w:color w:val="000000"/>
        </w:rPr>
        <w:t xml:space="preserve"> (seguirà momento conclusivo in chiesa)</w:t>
      </w:r>
    </w:p>
    <w:p w14:paraId="5BFF5B45" w14:textId="600868E6" w:rsidR="0091707C" w:rsidRPr="00900EB0" w:rsidRDefault="007F36AE" w:rsidP="00900EB0">
      <w:pPr>
        <w:pStyle w:val="NormaleWeb"/>
        <w:shd w:val="clear" w:color="auto" w:fill="FFFFFF"/>
        <w:ind w:left="-142"/>
        <w:jc w:val="both"/>
        <w:rPr>
          <w:rFonts w:ascii="Arial" w:hAnsi="Arial" w:cs="Arial"/>
          <w:b/>
          <w:bCs/>
          <w:color w:val="000000"/>
          <w:sz w:val="25"/>
          <w:szCs w:val="25"/>
        </w:rPr>
        <w:sectPr w:rsidR="0091707C" w:rsidRPr="00900EB0" w:rsidSect="00900EB0">
          <w:pgSz w:w="11900" w:h="16840"/>
          <w:pgMar w:top="829" w:right="843" w:bottom="861" w:left="1134" w:header="708" w:footer="708" w:gutter="0"/>
          <w:cols w:space="708"/>
          <w:docGrid w:linePitch="360"/>
        </w:sectPr>
      </w:pPr>
      <w:r>
        <w:rPr>
          <w:rFonts w:ascii="Arial" w:hAnsi="Arial" w:cs="Arial"/>
          <w:b/>
          <w:bCs/>
          <w:color w:val="000000"/>
          <w:sz w:val="25"/>
          <w:szCs w:val="25"/>
        </w:rPr>
        <w:t>Canto: Chiamati per nome</w:t>
      </w:r>
      <w:r w:rsidR="00F52BEB">
        <w:rPr>
          <w:rFonts w:ascii="Arial" w:hAnsi="Arial" w:cs="Arial"/>
          <w:b/>
          <w:bCs/>
          <w:color w:val="000000"/>
          <w:sz w:val="25"/>
          <w:szCs w:val="25"/>
        </w:rPr>
        <w:t xml:space="preserve"> - </w:t>
      </w:r>
      <w:r w:rsidR="008946EF">
        <w:rPr>
          <w:rFonts w:ascii="Arial" w:hAnsi="Arial" w:cs="Arial"/>
          <w:b/>
          <w:bCs/>
          <w:color w:val="000000"/>
        </w:rPr>
        <w:t>Consegna del simbolo</w:t>
      </w:r>
      <w:r w:rsidR="007A6EBA">
        <w:rPr>
          <w:rFonts w:ascii="Arial" w:hAnsi="Arial" w:cs="Arial"/>
          <w:b/>
          <w:bCs/>
          <w:color w:val="000000"/>
        </w:rPr>
        <w:t xml:space="preserve"> e </w:t>
      </w:r>
      <w:r w:rsidR="002013F1">
        <w:rPr>
          <w:rFonts w:ascii="Arial" w:hAnsi="Arial" w:cs="Arial"/>
          <w:b/>
          <w:bCs/>
          <w:color w:val="000000"/>
          <w:sz w:val="25"/>
          <w:szCs w:val="25"/>
        </w:rPr>
        <w:t>Preghiera finale</w:t>
      </w:r>
    </w:p>
    <w:p w14:paraId="4340E7E9" w14:textId="77777777" w:rsidR="00573146" w:rsidRPr="00295E81" w:rsidRDefault="00D37173" w:rsidP="00295E81">
      <w:pPr>
        <w:jc w:val="both"/>
        <w:rPr>
          <w:rFonts w:ascii="Arial" w:hAnsi="Arial" w:cs="Arial"/>
        </w:rPr>
      </w:pPr>
    </w:p>
    <w:sectPr w:rsidR="00573146" w:rsidRPr="00295E81" w:rsidSect="00C97CDE">
      <w:type w:val="continuous"/>
      <w:pgSz w:w="11900" w:h="16840"/>
      <w:pgMar w:top="829" w:right="1134" w:bottom="791" w:left="1134" w:header="708" w:footer="708" w:gutter="0"/>
      <w:cols w:num="2"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Print">
    <w:panose1 w:val="02000800000000000000"/>
    <w:charset w:val="00"/>
    <w:family w:val="auto"/>
    <w:pitch w:val="variable"/>
    <w:sig w:usb0="0000028F"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12CB7"/>
    <w:multiLevelType w:val="hybridMultilevel"/>
    <w:tmpl w:val="39283C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E81"/>
    <w:rsid w:val="00037401"/>
    <w:rsid w:val="000827D5"/>
    <w:rsid w:val="000C3430"/>
    <w:rsid w:val="000D55D6"/>
    <w:rsid w:val="0017297C"/>
    <w:rsid w:val="00196642"/>
    <w:rsid w:val="001D25A8"/>
    <w:rsid w:val="002013F1"/>
    <w:rsid w:val="00216927"/>
    <w:rsid w:val="00223ACB"/>
    <w:rsid w:val="002916A5"/>
    <w:rsid w:val="00295E81"/>
    <w:rsid w:val="002E106A"/>
    <w:rsid w:val="00306193"/>
    <w:rsid w:val="00423E08"/>
    <w:rsid w:val="004E3C3E"/>
    <w:rsid w:val="004E5A30"/>
    <w:rsid w:val="004F1F78"/>
    <w:rsid w:val="005064B4"/>
    <w:rsid w:val="0051100C"/>
    <w:rsid w:val="00631128"/>
    <w:rsid w:val="006809E4"/>
    <w:rsid w:val="006B2427"/>
    <w:rsid w:val="007013A1"/>
    <w:rsid w:val="007A6EBA"/>
    <w:rsid w:val="007F36AE"/>
    <w:rsid w:val="008045A3"/>
    <w:rsid w:val="008379A5"/>
    <w:rsid w:val="00846C9E"/>
    <w:rsid w:val="008946EF"/>
    <w:rsid w:val="008B63CA"/>
    <w:rsid w:val="00900EB0"/>
    <w:rsid w:val="0091707C"/>
    <w:rsid w:val="009B4DFD"/>
    <w:rsid w:val="009C0D3C"/>
    <w:rsid w:val="009D097A"/>
    <w:rsid w:val="00A41EE2"/>
    <w:rsid w:val="00A86A19"/>
    <w:rsid w:val="00B051B7"/>
    <w:rsid w:val="00B72D7D"/>
    <w:rsid w:val="00BB6636"/>
    <w:rsid w:val="00BD51CD"/>
    <w:rsid w:val="00BD71A4"/>
    <w:rsid w:val="00BE579C"/>
    <w:rsid w:val="00C142FD"/>
    <w:rsid w:val="00C27089"/>
    <w:rsid w:val="00C3108E"/>
    <w:rsid w:val="00C97CDE"/>
    <w:rsid w:val="00CA6785"/>
    <w:rsid w:val="00CA67A4"/>
    <w:rsid w:val="00CB1782"/>
    <w:rsid w:val="00D37173"/>
    <w:rsid w:val="00E5188C"/>
    <w:rsid w:val="00E62BA8"/>
    <w:rsid w:val="00E94DAA"/>
    <w:rsid w:val="00EC6333"/>
    <w:rsid w:val="00F108FF"/>
    <w:rsid w:val="00F52BEB"/>
    <w:rsid w:val="00F60321"/>
    <w:rsid w:val="00FB3F9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229F2A67"/>
  <w15:chartTrackingRefBased/>
  <w15:docId w15:val="{508FA948-21F6-A248-BA26-515ACDD56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295E81"/>
    <w:pPr>
      <w:spacing w:before="100" w:beforeAutospacing="1" w:after="100" w:afterAutospacing="1"/>
    </w:pPr>
    <w:rPr>
      <w:rFonts w:ascii="Times New Roman" w:eastAsia="Times New Roman" w:hAnsi="Times New Roman" w:cs="Times New Roman"/>
      <w:lang w:eastAsia="it-IT"/>
    </w:rPr>
  </w:style>
  <w:style w:type="character" w:customStyle="1" w:styleId="text-to-speech">
    <w:name w:val="text-to-speech"/>
    <w:basedOn w:val="Carpredefinitoparagrafo"/>
    <w:rsid w:val="00295E81"/>
  </w:style>
  <w:style w:type="character" w:customStyle="1" w:styleId="versenumber">
    <w:name w:val="verse_number"/>
    <w:basedOn w:val="Carpredefinitoparagrafo"/>
    <w:rsid w:val="00295E81"/>
  </w:style>
  <w:style w:type="character" w:styleId="Collegamentoipertestuale">
    <w:name w:val="Hyperlink"/>
    <w:basedOn w:val="Carpredefinitoparagrafo"/>
    <w:uiPriority w:val="99"/>
    <w:unhideWhenUsed/>
    <w:rsid w:val="00C142FD"/>
    <w:rPr>
      <w:color w:val="0000FF"/>
      <w:u w:val="single"/>
    </w:rPr>
  </w:style>
  <w:style w:type="character" w:customStyle="1" w:styleId="gpro0wi8">
    <w:name w:val="gpro0wi8"/>
    <w:basedOn w:val="Carpredefinitoparagrafo"/>
    <w:rsid w:val="00C142FD"/>
  </w:style>
  <w:style w:type="character" w:customStyle="1" w:styleId="pcp91wgn">
    <w:name w:val="pcp91wgn"/>
    <w:basedOn w:val="Carpredefinitoparagrafo"/>
    <w:rsid w:val="00C142FD"/>
  </w:style>
  <w:style w:type="character" w:styleId="Menzionenonrisolta">
    <w:name w:val="Unresolved Mention"/>
    <w:basedOn w:val="Carpredefinitoparagrafo"/>
    <w:uiPriority w:val="99"/>
    <w:semiHidden/>
    <w:unhideWhenUsed/>
    <w:rsid w:val="00E62BA8"/>
    <w:rPr>
      <w:color w:val="605E5C"/>
      <w:shd w:val="clear" w:color="auto" w:fill="E1DFDD"/>
    </w:rPr>
  </w:style>
  <w:style w:type="character" w:styleId="Enfasigrassetto">
    <w:name w:val="Strong"/>
    <w:basedOn w:val="Carpredefinitoparagrafo"/>
    <w:uiPriority w:val="22"/>
    <w:qFormat/>
    <w:rsid w:val="00E62BA8"/>
    <w:rPr>
      <w:b/>
      <w:bCs/>
    </w:rPr>
  </w:style>
  <w:style w:type="character" w:styleId="Enfasicorsivo">
    <w:name w:val="Emphasis"/>
    <w:basedOn w:val="Carpredefinitoparagrafo"/>
    <w:uiPriority w:val="20"/>
    <w:qFormat/>
    <w:rsid w:val="00E62BA8"/>
    <w:rPr>
      <w:i/>
      <w:iCs/>
    </w:rPr>
  </w:style>
  <w:style w:type="character" w:styleId="Collegamentovisitato">
    <w:name w:val="FollowedHyperlink"/>
    <w:basedOn w:val="Carpredefinitoparagrafo"/>
    <w:uiPriority w:val="99"/>
    <w:semiHidden/>
    <w:unhideWhenUsed/>
    <w:rsid w:val="0017297C"/>
    <w:rPr>
      <w:color w:val="954F72" w:themeColor="followedHyperlink"/>
      <w:u w:val="single"/>
    </w:rPr>
  </w:style>
  <w:style w:type="paragraph" w:customStyle="1" w:styleId="chapter-2">
    <w:name w:val="chapter-2"/>
    <w:basedOn w:val="Normale"/>
    <w:rsid w:val="009C0D3C"/>
    <w:pPr>
      <w:spacing w:before="100" w:beforeAutospacing="1" w:after="100" w:afterAutospacing="1"/>
    </w:pPr>
    <w:rPr>
      <w:rFonts w:ascii="Times New Roman" w:eastAsia="Times New Roman" w:hAnsi="Times New Roman" w:cs="Times New Roman"/>
      <w:lang w:eastAsia="it-IT"/>
    </w:rPr>
  </w:style>
  <w:style w:type="character" w:customStyle="1" w:styleId="text">
    <w:name w:val="text"/>
    <w:basedOn w:val="Carpredefinitoparagrafo"/>
    <w:rsid w:val="009C0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95494">
      <w:bodyDiv w:val="1"/>
      <w:marLeft w:val="0"/>
      <w:marRight w:val="0"/>
      <w:marTop w:val="0"/>
      <w:marBottom w:val="0"/>
      <w:divBdr>
        <w:top w:val="none" w:sz="0" w:space="0" w:color="auto"/>
        <w:left w:val="none" w:sz="0" w:space="0" w:color="auto"/>
        <w:bottom w:val="none" w:sz="0" w:space="0" w:color="auto"/>
        <w:right w:val="none" w:sz="0" w:space="0" w:color="auto"/>
      </w:divBdr>
    </w:div>
    <w:div w:id="526479949">
      <w:bodyDiv w:val="1"/>
      <w:marLeft w:val="0"/>
      <w:marRight w:val="0"/>
      <w:marTop w:val="0"/>
      <w:marBottom w:val="0"/>
      <w:divBdr>
        <w:top w:val="none" w:sz="0" w:space="0" w:color="auto"/>
        <w:left w:val="none" w:sz="0" w:space="0" w:color="auto"/>
        <w:bottom w:val="none" w:sz="0" w:space="0" w:color="auto"/>
        <w:right w:val="none" w:sz="0" w:space="0" w:color="auto"/>
      </w:divBdr>
    </w:div>
    <w:div w:id="856577715">
      <w:bodyDiv w:val="1"/>
      <w:marLeft w:val="0"/>
      <w:marRight w:val="0"/>
      <w:marTop w:val="0"/>
      <w:marBottom w:val="0"/>
      <w:divBdr>
        <w:top w:val="none" w:sz="0" w:space="0" w:color="auto"/>
        <w:left w:val="none" w:sz="0" w:space="0" w:color="auto"/>
        <w:bottom w:val="none" w:sz="0" w:space="0" w:color="auto"/>
        <w:right w:val="none" w:sz="0" w:space="0" w:color="auto"/>
      </w:divBdr>
    </w:div>
    <w:div w:id="880480151">
      <w:bodyDiv w:val="1"/>
      <w:marLeft w:val="0"/>
      <w:marRight w:val="0"/>
      <w:marTop w:val="0"/>
      <w:marBottom w:val="0"/>
      <w:divBdr>
        <w:top w:val="none" w:sz="0" w:space="0" w:color="auto"/>
        <w:left w:val="none" w:sz="0" w:space="0" w:color="auto"/>
        <w:bottom w:val="none" w:sz="0" w:space="0" w:color="auto"/>
        <w:right w:val="none" w:sz="0" w:space="0" w:color="auto"/>
      </w:divBdr>
    </w:div>
    <w:div w:id="1038894379">
      <w:bodyDiv w:val="1"/>
      <w:marLeft w:val="0"/>
      <w:marRight w:val="0"/>
      <w:marTop w:val="0"/>
      <w:marBottom w:val="0"/>
      <w:divBdr>
        <w:top w:val="none" w:sz="0" w:space="0" w:color="auto"/>
        <w:left w:val="none" w:sz="0" w:space="0" w:color="auto"/>
        <w:bottom w:val="none" w:sz="0" w:space="0" w:color="auto"/>
        <w:right w:val="none" w:sz="0" w:space="0" w:color="auto"/>
      </w:divBdr>
    </w:div>
    <w:div w:id="1216430320">
      <w:bodyDiv w:val="1"/>
      <w:marLeft w:val="0"/>
      <w:marRight w:val="0"/>
      <w:marTop w:val="0"/>
      <w:marBottom w:val="0"/>
      <w:divBdr>
        <w:top w:val="none" w:sz="0" w:space="0" w:color="auto"/>
        <w:left w:val="none" w:sz="0" w:space="0" w:color="auto"/>
        <w:bottom w:val="none" w:sz="0" w:space="0" w:color="auto"/>
        <w:right w:val="none" w:sz="0" w:space="0" w:color="auto"/>
      </w:divBdr>
    </w:div>
    <w:div w:id="1510943897">
      <w:bodyDiv w:val="1"/>
      <w:marLeft w:val="0"/>
      <w:marRight w:val="0"/>
      <w:marTop w:val="0"/>
      <w:marBottom w:val="0"/>
      <w:divBdr>
        <w:top w:val="none" w:sz="0" w:space="0" w:color="auto"/>
        <w:left w:val="none" w:sz="0" w:space="0" w:color="auto"/>
        <w:bottom w:val="none" w:sz="0" w:space="0" w:color="auto"/>
        <w:right w:val="none" w:sz="0" w:space="0" w:color="auto"/>
      </w:divBdr>
    </w:div>
    <w:div w:id="1533953321">
      <w:bodyDiv w:val="1"/>
      <w:marLeft w:val="0"/>
      <w:marRight w:val="0"/>
      <w:marTop w:val="0"/>
      <w:marBottom w:val="0"/>
      <w:divBdr>
        <w:top w:val="none" w:sz="0" w:space="0" w:color="auto"/>
        <w:left w:val="none" w:sz="0" w:space="0" w:color="auto"/>
        <w:bottom w:val="none" w:sz="0" w:space="0" w:color="auto"/>
        <w:right w:val="none" w:sz="0" w:space="0" w:color="auto"/>
      </w:divBdr>
      <w:divsChild>
        <w:div w:id="608318291">
          <w:marLeft w:val="0"/>
          <w:marRight w:val="0"/>
          <w:marTop w:val="0"/>
          <w:marBottom w:val="0"/>
          <w:divBdr>
            <w:top w:val="none" w:sz="0" w:space="0" w:color="auto"/>
            <w:left w:val="none" w:sz="0" w:space="0" w:color="auto"/>
            <w:bottom w:val="none" w:sz="0" w:space="0" w:color="auto"/>
            <w:right w:val="none" w:sz="0" w:space="0" w:color="auto"/>
          </w:divBdr>
          <w:divsChild>
            <w:div w:id="1740250556">
              <w:marLeft w:val="0"/>
              <w:marRight w:val="0"/>
              <w:marTop w:val="0"/>
              <w:marBottom w:val="0"/>
              <w:divBdr>
                <w:top w:val="none" w:sz="0" w:space="0" w:color="auto"/>
                <w:left w:val="none" w:sz="0" w:space="0" w:color="auto"/>
                <w:bottom w:val="none" w:sz="0" w:space="0" w:color="auto"/>
                <w:right w:val="none" w:sz="0" w:space="0" w:color="auto"/>
              </w:divBdr>
              <w:divsChild>
                <w:div w:id="89620298">
                  <w:marLeft w:val="0"/>
                  <w:marRight w:val="0"/>
                  <w:marTop w:val="0"/>
                  <w:marBottom w:val="0"/>
                  <w:divBdr>
                    <w:top w:val="none" w:sz="0" w:space="0" w:color="auto"/>
                    <w:left w:val="none" w:sz="0" w:space="0" w:color="auto"/>
                    <w:bottom w:val="none" w:sz="0" w:space="0" w:color="auto"/>
                    <w:right w:val="none" w:sz="0" w:space="0" w:color="auto"/>
                  </w:divBdr>
                  <w:divsChild>
                    <w:div w:id="1668048983">
                      <w:marLeft w:val="0"/>
                      <w:marRight w:val="0"/>
                      <w:marTop w:val="0"/>
                      <w:marBottom w:val="0"/>
                      <w:divBdr>
                        <w:top w:val="none" w:sz="0" w:space="0" w:color="auto"/>
                        <w:left w:val="none" w:sz="0" w:space="0" w:color="auto"/>
                        <w:bottom w:val="none" w:sz="0" w:space="0" w:color="auto"/>
                        <w:right w:val="none" w:sz="0" w:space="0" w:color="auto"/>
                      </w:divBdr>
                      <w:divsChild>
                        <w:div w:id="447353937">
                          <w:marLeft w:val="0"/>
                          <w:marRight w:val="0"/>
                          <w:marTop w:val="75"/>
                          <w:marBottom w:val="75"/>
                          <w:divBdr>
                            <w:top w:val="none" w:sz="0" w:space="0" w:color="auto"/>
                            <w:left w:val="none" w:sz="0" w:space="0" w:color="auto"/>
                            <w:bottom w:val="none" w:sz="0" w:space="0" w:color="auto"/>
                            <w:right w:val="none" w:sz="0" w:space="0" w:color="auto"/>
                          </w:divBdr>
                          <w:divsChild>
                            <w:div w:id="1449204982">
                              <w:marLeft w:val="0"/>
                              <w:marRight w:val="0"/>
                              <w:marTop w:val="0"/>
                              <w:marBottom w:val="0"/>
                              <w:divBdr>
                                <w:top w:val="none" w:sz="0" w:space="0" w:color="auto"/>
                                <w:left w:val="none" w:sz="0" w:space="0" w:color="auto"/>
                                <w:bottom w:val="none" w:sz="0" w:space="0" w:color="auto"/>
                                <w:right w:val="none" w:sz="0" w:space="0" w:color="auto"/>
                              </w:divBdr>
                              <w:divsChild>
                                <w:div w:id="300233956">
                                  <w:marLeft w:val="0"/>
                                  <w:marRight w:val="0"/>
                                  <w:marTop w:val="0"/>
                                  <w:marBottom w:val="0"/>
                                  <w:divBdr>
                                    <w:top w:val="none" w:sz="0" w:space="0" w:color="auto"/>
                                    <w:left w:val="none" w:sz="0" w:space="0" w:color="auto"/>
                                    <w:bottom w:val="none" w:sz="0" w:space="0" w:color="auto"/>
                                    <w:right w:val="none" w:sz="0" w:space="0" w:color="auto"/>
                                  </w:divBdr>
                                </w:div>
                                <w:div w:id="697390062">
                                  <w:marLeft w:val="0"/>
                                  <w:marRight w:val="0"/>
                                  <w:marTop w:val="0"/>
                                  <w:marBottom w:val="0"/>
                                  <w:divBdr>
                                    <w:top w:val="none" w:sz="0" w:space="0" w:color="auto"/>
                                    <w:left w:val="none" w:sz="0" w:space="0" w:color="auto"/>
                                    <w:bottom w:val="none" w:sz="0" w:space="0" w:color="auto"/>
                                    <w:right w:val="none" w:sz="0" w:space="0" w:color="auto"/>
                                  </w:divBdr>
                                </w:div>
                                <w:div w:id="2019038766">
                                  <w:marLeft w:val="0"/>
                                  <w:marRight w:val="0"/>
                                  <w:marTop w:val="0"/>
                                  <w:marBottom w:val="0"/>
                                  <w:divBdr>
                                    <w:top w:val="none" w:sz="0" w:space="0" w:color="auto"/>
                                    <w:left w:val="none" w:sz="0" w:space="0" w:color="auto"/>
                                    <w:bottom w:val="none" w:sz="0" w:space="0" w:color="auto"/>
                                    <w:right w:val="none" w:sz="0" w:space="0" w:color="auto"/>
                                  </w:divBdr>
                                </w:div>
                                <w:div w:id="1962690200">
                                  <w:marLeft w:val="0"/>
                                  <w:marRight w:val="0"/>
                                  <w:marTop w:val="0"/>
                                  <w:marBottom w:val="0"/>
                                  <w:divBdr>
                                    <w:top w:val="none" w:sz="0" w:space="0" w:color="auto"/>
                                    <w:left w:val="none" w:sz="0" w:space="0" w:color="auto"/>
                                    <w:bottom w:val="none" w:sz="0" w:space="0" w:color="auto"/>
                                    <w:right w:val="none" w:sz="0" w:space="0" w:color="auto"/>
                                  </w:divBdr>
                                </w:div>
                                <w:div w:id="1259871192">
                                  <w:marLeft w:val="0"/>
                                  <w:marRight w:val="0"/>
                                  <w:marTop w:val="0"/>
                                  <w:marBottom w:val="0"/>
                                  <w:divBdr>
                                    <w:top w:val="none" w:sz="0" w:space="0" w:color="auto"/>
                                    <w:left w:val="none" w:sz="0" w:space="0" w:color="auto"/>
                                    <w:bottom w:val="none" w:sz="0" w:space="0" w:color="auto"/>
                                    <w:right w:val="none" w:sz="0" w:space="0" w:color="auto"/>
                                  </w:divBdr>
                                </w:div>
                                <w:div w:id="1350915156">
                                  <w:marLeft w:val="0"/>
                                  <w:marRight w:val="0"/>
                                  <w:marTop w:val="0"/>
                                  <w:marBottom w:val="0"/>
                                  <w:divBdr>
                                    <w:top w:val="none" w:sz="0" w:space="0" w:color="auto"/>
                                    <w:left w:val="none" w:sz="0" w:space="0" w:color="auto"/>
                                    <w:bottom w:val="none" w:sz="0" w:space="0" w:color="auto"/>
                                    <w:right w:val="none" w:sz="0" w:space="0" w:color="auto"/>
                                  </w:divBdr>
                                </w:div>
                                <w:div w:id="1137912454">
                                  <w:marLeft w:val="0"/>
                                  <w:marRight w:val="0"/>
                                  <w:marTop w:val="0"/>
                                  <w:marBottom w:val="0"/>
                                  <w:divBdr>
                                    <w:top w:val="none" w:sz="0" w:space="0" w:color="auto"/>
                                    <w:left w:val="none" w:sz="0" w:space="0" w:color="auto"/>
                                    <w:bottom w:val="none" w:sz="0" w:space="0" w:color="auto"/>
                                    <w:right w:val="none" w:sz="0" w:space="0" w:color="auto"/>
                                  </w:divBdr>
                                </w:div>
                                <w:div w:id="1630238191">
                                  <w:marLeft w:val="0"/>
                                  <w:marRight w:val="0"/>
                                  <w:marTop w:val="0"/>
                                  <w:marBottom w:val="0"/>
                                  <w:divBdr>
                                    <w:top w:val="none" w:sz="0" w:space="0" w:color="auto"/>
                                    <w:left w:val="none" w:sz="0" w:space="0" w:color="auto"/>
                                    <w:bottom w:val="none" w:sz="0" w:space="0" w:color="auto"/>
                                    <w:right w:val="none" w:sz="0" w:space="0" w:color="auto"/>
                                  </w:divBdr>
                                </w:div>
                                <w:div w:id="59836446">
                                  <w:marLeft w:val="0"/>
                                  <w:marRight w:val="0"/>
                                  <w:marTop w:val="0"/>
                                  <w:marBottom w:val="0"/>
                                  <w:divBdr>
                                    <w:top w:val="none" w:sz="0" w:space="0" w:color="auto"/>
                                    <w:left w:val="none" w:sz="0" w:space="0" w:color="auto"/>
                                    <w:bottom w:val="none" w:sz="0" w:space="0" w:color="auto"/>
                                    <w:right w:val="none" w:sz="0" w:space="0" w:color="auto"/>
                                  </w:divBdr>
                                </w:div>
                                <w:div w:id="1905992289">
                                  <w:marLeft w:val="0"/>
                                  <w:marRight w:val="0"/>
                                  <w:marTop w:val="0"/>
                                  <w:marBottom w:val="0"/>
                                  <w:divBdr>
                                    <w:top w:val="none" w:sz="0" w:space="0" w:color="auto"/>
                                    <w:left w:val="none" w:sz="0" w:space="0" w:color="auto"/>
                                    <w:bottom w:val="none" w:sz="0" w:space="0" w:color="auto"/>
                                    <w:right w:val="none" w:sz="0" w:space="0" w:color="auto"/>
                                  </w:divBdr>
                                </w:div>
                                <w:div w:id="2068526034">
                                  <w:marLeft w:val="0"/>
                                  <w:marRight w:val="0"/>
                                  <w:marTop w:val="0"/>
                                  <w:marBottom w:val="0"/>
                                  <w:divBdr>
                                    <w:top w:val="none" w:sz="0" w:space="0" w:color="auto"/>
                                    <w:left w:val="none" w:sz="0" w:space="0" w:color="auto"/>
                                    <w:bottom w:val="none" w:sz="0" w:space="0" w:color="auto"/>
                                    <w:right w:val="none" w:sz="0" w:space="0" w:color="auto"/>
                                  </w:divBdr>
                                </w:div>
                                <w:div w:id="247623237">
                                  <w:marLeft w:val="0"/>
                                  <w:marRight w:val="0"/>
                                  <w:marTop w:val="0"/>
                                  <w:marBottom w:val="0"/>
                                  <w:divBdr>
                                    <w:top w:val="none" w:sz="0" w:space="0" w:color="auto"/>
                                    <w:left w:val="none" w:sz="0" w:space="0" w:color="auto"/>
                                    <w:bottom w:val="none" w:sz="0" w:space="0" w:color="auto"/>
                                    <w:right w:val="none" w:sz="0" w:space="0" w:color="auto"/>
                                  </w:divBdr>
                                </w:div>
                                <w:div w:id="1917930615">
                                  <w:marLeft w:val="0"/>
                                  <w:marRight w:val="0"/>
                                  <w:marTop w:val="0"/>
                                  <w:marBottom w:val="0"/>
                                  <w:divBdr>
                                    <w:top w:val="none" w:sz="0" w:space="0" w:color="auto"/>
                                    <w:left w:val="none" w:sz="0" w:space="0" w:color="auto"/>
                                    <w:bottom w:val="none" w:sz="0" w:space="0" w:color="auto"/>
                                    <w:right w:val="none" w:sz="0" w:space="0" w:color="auto"/>
                                  </w:divBdr>
                                </w:div>
                                <w:div w:id="315576226">
                                  <w:marLeft w:val="0"/>
                                  <w:marRight w:val="0"/>
                                  <w:marTop w:val="0"/>
                                  <w:marBottom w:val="0"/>
                                  <w:divBdr>
                                    <w:top w:val="none" w:sz="0" w:space="0" w:color="auto"/>
                                    <w:left w:val="none" w:sz="0" w:space="0" w:color="auto"/>
                                    <w:bottom w:val="none" w:sz="0" w:space="0" w:color="auto"/>
                                    <w:right w:val="none" w:sz="0" w:space="0" w:color="auto"/>
                                  </w:divBdr>
                                </w:div>
                                <w:div w:id="699941848">
                                  <w:marLeft w:val="0"/>
                                  <w:marRight w:val="0"/>
                                  <w:marTop w:val="0"/>
                                  <w:marBottom w:val="0"/>
                                  <w:divBdr>
                                    <w:top w:val="none" w:sz="0" w:space="0" w:color="auto"/>
                                    <w:left w:val="none" w:sz="0" w:space="0" w:color="auto"/>
                                    <w:bottom w:val="none" w:sz="0" w:space="0" w:color="auto"/>
                                    <w:right w:val="none" w:sz="0" w:space="0" w:color="auto"/>
                                  </w:divBdr>
                                </w:div>
                                <w:div w:id="1403332634">
                                  <w:marLeft w:val="0"/>
                                  <w:marRight w:val="0"/>
                                  <w:marTop w:val="0"/>
                                  <w:marBottom w:val="0"/>
                                  <w:divBdr>
                                    <w:top w:val="none" w:sz="0" w:space="0" w:color="auto"/>
                                    <w:left w:val="none" w:sz="0" w:space="0" w:color="auto"/>
                                    <w:bottom w:val="none" w:sz="0" w:space="0" w:color="auto"/>
                                    <w:right w:val="none" w:sz="0" w:space="0" w:color="auto"/>
                                  </w:divBdr>
                                </w:div>
                                <w:div w:id="195388315">
                                  <w:marLeft w:val="0"/>
                                  <w:marRight w:val="0"/>
                                  <w:marTop w:val="0"/>
                                  <w:marBottom w:val="0"/>
                                  <w:divBdr>
                                    <w:top w:val="none" w:sz="0" w:space="0" w:color="auto"/>
                                    <w:left w:val="none" w:sz="0" w:space="0" w:color="auto"/>
                                    <w:bottom w:val="none" w:sz="0" w:space="0" w:color="auto"/>
                                    <w:right w:val="none" w:sz="0" w:space="0" w:color="auto"/>
                                  </w:divBdr>
                                </w:div>
                                <w:div w:id="1768961009">
                                  <w:marLeft w:val="0"/>
                                  <w:marRight w:val="0"/>
                                  <w:marTop w:val="0"/>
                                  <w:marBottom w:val="0"/>
                                  <w:divBdr>
                                    <w:top w:val="none" w:sz="0" w:space="0" w:color="auto"/>
                                    <w:left w:val="none" w:sz="0" w:space="0" w:color="auto"/>
                                    <w:bottom w:val="none" w:sz="0" w:space="0" w:color="auto"/>
                                    <w:right w:val="none" w:sz="0" w:space="0" w:color="auto"/>
                                  </w:divBdr>
                                </w:div>
                                <w:div w:id="1137800565">
                                  <w:marLeft w:val="0"/>
                                  <w:marRight w:val="0"/>
                                  <w:marTop w:val="0"/>
                                  <w:marBottom w:val="0"/>
                                  <w:divBdr>
                                    <w:top w:val="none" w:sz="0" w:space="0" w:color="auto"/>
                                    <w:left w:val="none" w:sz="0" w:space="0" w:color="auto"/>
                                    <w:bottom w:val="none" w:sz="0" w:space="0" w:color="auto"/>
                                    <w:right w:val="none" w:sz="0" w:space="0" w:color="auto"/>
                                  </w:divBdr>
                                </w:div>
                                <w:div w:id="959335634">
                                  <w:marLeft w:val="0"/>
                                  <w:marRight w:val="0"/>
                                  <w:marTop w:val="0"/>
                                  <w:marBottom w:val="0"/>
                                  <w:divBdr>
                                    <w:top w:val="none" w:sz="0" w:space="0" w:color="auto"/>
                                    <w:left w:val="none" w:sz="0" w:space="0" w:color="auto"/>
                                    <w:bottom w:val="none" w:sz="0" w:space="0" w:color="auto"/>
                                    <w:right w:val="none" w:sz="0" w:space="0" w:color="auto"/>
                                  </w:divBdr>
                                </w:div>
                                <w:div w:id="1132362787">
                                  <w:marLeft w:val="0"/>
                                  <w:marRight w:val="0"/>
                                  <w:marTop w:val="0"/>
                                  <w:marBottom w:val="0"/>
                                  <w:divBdr>
                                    <w:top w:val="none" w:sz="0" w:space="0" w:color="auto"/>
                                    <w:left w:val="none" w:sz="0" w:space="0" w:color="auto"/>
                                    <w:bottom w:val="none" w:sz="0" w:space="0" w:color="auto"/>
                                    <w:right w:val="none" w:sz="0" w:space="0" w:color="auto"/>
                                  </w:divBdr>
                                </w:div>
                                <w:div w:id="51735478">
                                  <w:marLeft w:val="0"/>
                                  <w:marRight w:val="0"/>
                                  <w:marTop w:val="0"/>
                                  <w:marBottom w:val="0"/>
                                  <w:divBdr>
                                    <w:top w:val="none" w:sz="0" w:space="0" w:color="auto"/>
                                    <w:left w:val="none" w:sz="0" w:space="0" w:color="auto"/>
                                    <w:bottom w:val="none" w:sz="0" w:space="0" w:color="auto"/>
                                    <w:right w:val="none" w:sz="0" w:space="0" w:color="auto"/>
                                  </w:divBdr>
                                </w:div>
                                <w:div w:id="1232470126">
                                  <w:marLeft w:val="0"/>
                                  <w:marRight w:val="0"/>
                                  <w:marTop w:val="0"/>
                                  <w:marBottom w:val="0"/>
                                  <w:divBdr>
                                    <w:top w:val="none" w:sz="0" w:space="0" w:color="auto"/>
                                    <w:left w:val="none" w:sz="0" w:space="0" w:color="auto"/>
                                    <w:bottom w:val="none" w:sz="0" w:space="0" w:color="auto"/>
                                    <w:right w:val="none" w:sz="0" w:space="0" w:color="auto"/>
                                  </w:divBdr>
                                </w:div>
                                <w:div w:id="358748140">
                                  <w:marLeft w:val="0"/>
                                  <w:marRight w:val="0"/>
                                  <w:marTop w:val="0"/>
                                  <w:marBottom w:val="0"/>
                                  <w:divBdr>
                                    <w:top w:val="none" w:sz="0" w:space="0" w:color="auto"/>
                                    <w:left w:val="none" w:sz="0" w:space="0" w:color="auto"/>
                                    <w:bottom w:val="none" w:sz="0" w:space="0" w:color="auto"/>
                                    <w:right w:val="none" w:sz="0" w:space="0" w:color="auto"/>
                                  </w:divBdr>
                                </w:div>
                                <w:div w:id="1548375815">
                                  <w:marLeft w:val="0"/>
                                  <w:marRight w:val="0"/>
                                  <w:marTop w:val="0"/>
                                  <w:marBottom w:val="0"/>
                                  <w:divBdr>
                                    <w:top w:val="none" w:sz="0" w:space="0" w:color="auto"/>
                                    <w:left w:val="none" w:sz="0" w:space="0" w:color="auto"/>
                                    <w:bottom w:val="none" w:sz="0" w:space="0" w:color="auto"/>
                                    <w:right w:val="none" w:sz="0" w:space="0" w:color="auto"/>
                                  </w:divBdr>
                                </w:div>
                                <w:div w:id="1120494786">
                                  <w:marLeft w:val="0"/>
                                  <w:marRight w:val="0"/>
                                  <w:marTop w:val="0"/>
                                  <w:marBottom w:val="0"/>
                                  <w:divBdr>
                                    <w:top w:val="none" w:sz="0" w:space="0" w:color="auto"/>
                                    <w:left w:val="none" w:sz="0" w:space="0" w:color="auto"/>
                                    <w:bottom w:val="none" w:sz="0" w:space="0" w:color="auto"/>
                                    <w:right w:val="none" w:sz="0" w:space="0" w:color="auto"/>
                                  </w:divBdr>
                                </w:div>
                                <w:div w:id="330376381">
                                  <w:marLeft w:val="0"/>
                                  <w:marRight w:val="0"/>
                                  <w:marTop w:val="0"/>
                                  <w:marBottom w:val="0"/>
                                  <w:divBdr>
                                    <w:top w:val="none" w:sz="0" w:space="0" w:color="auto"/>
                                    <w:left w:val="none" w:sz="0" w:space="0" w:color="auto"/>
                                    <w:bottom w:val="none" w:sz="0" w:space="0" w:color="auto"/>
                                    <w:right w:val="none" w:sz="0" w:space="0" w:color="auto"/>
                                  </w:divBdr>
                                </w:div>
                                <w:div w:id="2068336987">
                                  <w:marLeft w:val="0"/>
                                  <w:marRight w:val="0"/>
                                  <w:marTop w:val="0"/>
                                  <w:marBottom w:val="0"/>
                                  <w:divBdr>
                                    <w:top w:val="none" w:sz="0" w:space="0" w:color="auto"/>
                                    <w:left w:val="none" w:sz="0" w:space="0" w:color="auto"/>
                                    <w:bottom w:val="none" w:sz="0" w:space="0" w:color="auto"/>
                                    <w:right w:val="none" w:sz="0" w:space="0" w:color="auto"/>
                                  </w:divBdr>
                                </w:div>
                                <w:div w:id="707148788">
                                  <w:marLeft w:val="0"/>
                                  <w:marRight w:val="0"/>
                                  <w:marTop w:val="0"/>
                                  <w:marBottom w:val="0"/>
                                  <w:divBdr>
                                    <w:top w:val="none" w:sz="0" w:space="0" w:color="auto"/>
                                    <w:left w:val="none" w:sz="0" w:space="0" w:color="auto"/>
                                    <w:bottom w:val="none" w:sz="0" w:space="0" w:color="auto"/>
                                    <w:right w:val="none" w:sz="0" w:space="0" w:color="auto"/>
                                  </w:divBdr>
                                </w:div>
                                <w:div w:id="401948682">
                                  <w:marLeft w:val="0"/>
                                  <w:marRight w:val="0"/>
                                  <w:marTop w:val="0"/>
                                  <w:marBottom w:val="0"/>
                                  <w:divBdr>
                                    <w:top w:val="none" w:sz="0" w:space="0" w:color="auto"/>
                                    <w:left w:val="none" w:sz="0" w:space="0" w:color="auto"/>
                                    <w:bottom w:val="none" w:sz="0" w:space="0" w:color="auto"/>
                                    <w:right w:val="none" w:sz="0" w:space="0" w:color="auto"/>
                                  </w:divBdr>
                                </w:div>
                                <w:div w:id="1814447820">
                                  <w:marLeft w:val="0"/>
                                  <w:marRight w:val="0"/>
                                  <w:marTop w:val="0"/>
                                  <w:marBottom w:val="0"/>
                                  <w:divBdr>
                                    <w:top w:val="none" w:sz="0" w:space="0" w:color="auto"/>
                                    <w:left w:val="none" w:sz="0" w:space="0" w:color="auto"/>
                                    <w:bottom w:val="none" w:sz="0" w:space="0" w:color="auto"/>
                                    <w:right w:val="none" w:sz="0" w:space="0" w:color="auto"/>
                                  </w:divBdr>
                                </w:div>
                                <w:div w:id="552816711">
                                  <w:marLeft w:val="0"/>
                                  <w:marRight w:val="0"/>
                                  <w:marTop w:val="0"/>
                                  <w:marBottom w:val="0"/>
                                  <w:divBdr>
                                    <w:top w:val="none" w:sz="0" w:space="0" w:color="auto"/>
                                    <w:left w:val="none" w:sz="0" w:space="0" w:color="auto"/>
                                    <w:bottom w:val="none" w:sz="0" w:space="0" w:color="auto"/>
                                    <w:right w:val="none" w:sz="0" w:space="0" w:color="auto"/>
                                  </w:divBdr>
                                </w:div>
                                <w:div w:id="1165364832">
                                  <w:marLeft w:val="0"/>
                                  <w:marRight w:val="0"/>
                                  <w:marTop w:val="0"/>
                                  <w:marBottom w:val="0"/>
                                  <w:divBdr>
                                    <w:top w:val="none" w:sz="0" w:space="0" w:color="auto"/>
                                    <w:left w:val="none" w:sz="0" w:space="0" w:color="auto"/>
                                    <w:bottom w:val="none" w:sz="0" w:space="0" w:color="auto"/>
                                    <w:right w:val="none" w:sz="0" w:space="0" w:color="auto"/>
                                  </w:divBdr>
                                </w:div>
                                <w:div w:id="262539023">
                                  <w:marLeft w:val="0"/>
                                  <w:marRight w:val="0"/>
                                  <w:marTop w:val="0"/>
                                  <w:marBottom w:val="0"/>
                                  <w:divBdr>
                                    <w:top w:val="none" w:sz="0" w:space="0" w:color="auto"/>
                                    <w:left w:val="none" w:sz="0" w:space="0" w:color="auto"/>
                                    <w:bottom w:val="none" w:sz="0" w:space="0" w:color="auto"/>
                                    <w:right w:val="none" w:sz="0" w:space="0" w:color="auto"/>
                                  </w:divBdr>
                                </w:div>
                                <w:div w:id="1681160034">
                                  <w:marLeft w:val="0"/>
                                  <w:marRight w:val="0"/>
                                  <w:marTop w:val="0"/>
                                  <w:marBottom w:val="0"/>
                                  <w:divBdr>
                                    <w:top w:val="none" w:sz="0" w:space="0" w:color="auto"/>
                                    <w:left w:val="none" w:sz="0" w:space="0" w:color="auto"/>
                                    <w:bottom w:val="none" w:sz="0" w:space="0" w:color="auto"/>
                                    <w:right w:val="none" w:sz="0" w:space="0" w:color="auto"/>
                                  </w:divBdr>
                                </w:div>
                                <w:div w:id="177886272">
                                  <w:marLeft w:val="0"/>
                                  <w:marRight w:val="0"/>
                                  <w:marTop w:val="0"/>
                                  <w:marBottom w:val="0"/>
                                  <w:divBdr>
                                    <w:top w:val="none" w:sz="0" w:space="0" w:color="auto"/>
                                    <w:left w:val="none" w:sz="0" w:space="0" w:color="auto"/>
                                    <w:bottom w:val="none" w:sz="0" w:space="0" w:color="auto"/>
                                    <w:right w:val="none" w:sz="0" w:space="0" w:color="auto"/>
                                  </w:divBdr>
                                </w:div>
                                <w:div w:id="1316838706">
                                  <w:marLeft w:val="0"/>
                                  <w:marRight w:val="0"/>
                                  <w:marTop w:val="0"/>
                                  <w:marBottom w:val="0"/>
                                  <w:divBdr>
                                    <w:top w:val="none" w:sz="0" w:space="0" w:color="auto"/>
                                    <w:left w:val="none" w:sz="0" w:space="0" w:color="auto"/>
                                    <w:bottom w:val="none" w:sz="0" w:space="0" w:color="auto"/>
                                    <w:right w:val="none" w:sz="0" w:space="0" w:color="auto"/>
                                  </w:divBdr>
                                </w:div>
                                <w:div w:id="176502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27009">
              <w:marLeft w:val="0"/>
              <w:marRight w:val="0"/>
              <w:marTop w:val="0"/>
              <w:marBottom w:val="0"/>
              <w:divBdr>
                <w:top w:val="none" w:sz="0" w:space="0" w:color="auto"/>
                <w:left w:val="none" w:sz="0" w:space="0" w:color="auto"/>
                <w:bottom w:val="none" w:sz="0" w:space="0" w:color="auto"/>
                <w:right w:val="none" w:sz="0" w:space="0" w:color="auto"/>
              </w:divBdr>
              <w:divsChild>
                <w:div w:id="1171598733">
                  <w:marLeft w:val="0"/>
                  <w:marRight w:val="0"/>
                  <w:marTop w:val="0"/>
                  <w:marBottom w:val="0"/>
                  <w:divBdr>
                    <w:top w:val="none" w:sz="0" w:space="0" w:color="auto"/>
                    <w:left w:val="none" w:sz="0" w:space="0" w:color="auto"/>
                    <w:bottom w:val="none" w:sz="0" w:space="0" w:color="auto"/>
                    <w:right w:val="none" w:sz="0" w:space="0" w:color="auto"/>
                  </w:divBdr>
                  <w:divsChild>
                    <w:div w:id="2068986232">
                      <w:marLeft w:val="0"/>
                      <w:marRight w:val="0"/>
                      <w:marTop w:val="0"/>
                      <w:marBottom w:val="0"/>
                      <w:divBdr>
                        <w:top w:val="none" w:sz="0" w:space="0" w:color="auto"/>
                        <w:left w:val="none" w:sz="0" w:space="0" w:color="auto"/>
                        <w:bottom w:val="none" w:sz="0" w:space="0" w:color="auto"/>
                        <w:right w:val="none" w:sz="0" w:space="0" w:color="auto"/>
                      </w:divBdr>
                      <w:divsChild>
                        <w:div w:id="222495370">
                          <w:marLeft w:val="0"/>
                          <w:marRight w:val="0"/>
                          <w:marTop w:val="0"/>
                          <w:marBottom w:val="0"/>
                          <w:divBdr>
                            <w:top w:val="none" w:sz="0" w:space="0" w:color="auto"/>
                            <w:left w:val="none" w:sz="0" w:space="0" w:color="auto"/>
                            <w:bottom w:val="none" w:sz="0" w:space="0" w:color="auto"/>
                            <w:right w:val="none" w:sz="0" w:space="0" w:color="auto"/>
                          </w:divBdr>
                          <w:divsChild>
                            <w:div w:id="995034583">
                              <w:marLeft w:val="0"/>
                              <w:marRight w:val="0"/>
                              <w:marTop w:val="0"/>
                              <w:marBottom w:val="0"/>
                              <w:divBdr>
                                <w:top w:val="none" w:sz="0" w:space="0" w:color="auto"/>
                                <w:left w:val="none" w:sz="0" w:space="0" w:color="auto"/>
                                <w:bottom w:val="none" w:sz="0" w:space="0" w:color="auto"/>
                                <w:right w:val="none" w:sz="0" w:space="0" w:color="auto"/>
                              </w:divBdr>
                              <w:divsChild>
                                <w:div w:id="2098091489">
                                  <w:marLeft w:val="0"/>
                                  <w:marRight w:val="0"/>
                                  <w:marTop w:val="0"/>
                                  <w:marBottom w:val="0"/>
                                  <w:divBdr>
                                    <w:top w:val="none" w:sz="0" w:space="0" w:color="auto"/>
                                    <w:left w:val="none" w:sz="0" w:space="0" w:color="auto"/>
                                    <w:bottom w:val="none" w:sz="0" w:space="0" w:color="auto"/>
                                    <w:right w:val="none" w:sz="0" w:space="0" w:color="auto"/>
                                  </w:divBdr>
                                  <w:divsChild>
                                    <w:div w:id="173149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267982">
          <w:marLeft w:val="0"/>
          <w:marRight w:val="0"/>
          <w:marTop w:val="0"/>
          <w:marBottom w:val="0"/>
          <w:divBdr>
            <w:top w:val="none" w:sz="0" w:space="0" w:color="auto"/>
            <w:left w:val="none" w:sz="0" w:space="0" w:color="auto"/>
            <w:bottom w:val="none" w:sz="0" w:space="0" w:color="auto"/>
            <w:right w:val="none" w:sz="0" w:space="0" w:color="auto"/>
          </w:divBdr>
          <w:divsChild>
            <w:div w:id="1309868642">
              <w:marLeft w:val="0"/>
              <w:marRight w:val="0"/>
              <w:marTop w:val="0"/>
              <w:marBottom w:val="0"/>
              <w:divBdr>
                <w:top w:val="none" w:sz="0" w:space="0" w:color="auto"/>
                <w:left w:val="none" w:sz="0" w:space="0" w:color="auto"/>
                <w:bottom w:val="none" w:sz="0" w:space="0" w:color="auto"/>
                <w:right w:val="none" w:sz="0" w:space="0" w:color="auto"/>
              </w:divBdr>
              <w:divsChild>
                <w:div w:id="1557348805">
                  <w:marLeft w:val="0"/>
                  <w:marRight w:val="0"/>
                  <w:marTop w:val="0"/>
                  <w:marBottom w:val="0"/>
                  <w:divBdr>
                    <w:top w:val="none" w:sz="0" w:space="0" w:color="auto"/>
                    <w:left w:val="none" w:sz="0" w:space="0" w:color="auto"/>
                    <w:bottom w:val="none" w:sz="0" w:space="0" w:color="auto"/>
                    <w:right w:val="none" w:sz="0" w:space="0" w:color="auto"/>
                  </w:divBdr>
                  <w:divsChild>
                    <w:div w:id="673455535">
                      <w:marLeft w:val="0"/>
                      <w:marRight w:val="0"/>
                      <w:marTop w:val="0"/>
                      <w:marBottom w:val="0"/>
                      <w:divBdr>
                        <w:top w:val="none" w:sz="0" w:space="0" w:color="auto"/>
                        <w:left w:val="none" w:sz="0" w:space="0" w:color="auto"/>
                        <w:bottom w:val="none" w:sz="0" w:space="0" w:color="auto"/>
                        <w:right w:val="none" w:sz="0" w:space="0" w:color="auto"/>
                      </w:divBdr>
                      <w:divsChild>
                        <w:div w:id="799153465">
                          <w:marLeft w:val="0"/>
                          <w:marRight w:val="0"/>
                          <w:marTop w:val="0"/>
                          <w:marBottom w:val="0"/>
                          <w:divBdr>
                            <w:top w:val="none" w:sz="0" w:space="0" w:color="auto"/>
                            <w:left w:val="none" w:sz="0" w:space="0" w:color="auto"/>
                            <w:bottom w:val="none" w:sz="0" w:space="0" w:color="auto"/>
                            <w:right w:val="none" w:sz="0" w:space="0" w:color="auto"/>
                          </w:divBdr>
                          <w:divsChild>
                            <w:div w:id="2144494970">
                              <w:marLeft w:val="0"/>
                              <w:marRight w:val="0"/>
                              <w:marTop w:val="0"/>
                              <w:marBottom w:val="0"/>
                              <w:divBdr>
                                <w:top w:val="none" w:sz="0" w:space="0" w:color="auto"/>
                                <w:left w:val="none" w:sz="0" w:space="0" w:color="auto"/>
                                <w:bottom w:val="none" w:sz="0" w:space="0" w:color="auto"/>
                                <w:right w:val="none" w:sz="0" w:space="0" w:color="auto"/>
                              </w:divBdr>
                              <w:divsChild>
                                <w:div w:id="1088113009">
                                  <w:marLeft w:val="240"/>
                                  <w:marRight w:val="240"/>
                                  <w:marTop w:val="0"/>
                                  <w:marBottom w:val="0"/>
                                  <w:divBdr>
                                    <w:top w:val="none" w:sz="0" w:space="0" w:color="auto"/>
                                    <w:left w:val="none" w:sz="0" w:space="0" w:color="auto"/>
                                    <w:bottom w:val="none" w:sz="0" w:space="0" w:color="auto"/>
                                    <w:right w:val="none" w:sz="0" w:space="0" w:color="auto"/>
                                  </w:divBdr>
                                  <w:divsChild>
                                    <w:div w:id="419789828">
                                      <w:marLeft w:val="0"/>
                                      <w:marRight w:val="0"/>
                                      <w:marTop w:val="0"/>
                                      <w:marBottom w:val="0"/>
                                      <w:divBdr>
                                        <w:top w:val="none" w:sz="0" w:space="0" w:color="auto"/>
                                        <w:left w:val="none" w:sz="0" w:space="0" w:color="auto"/>
                                        <w:bottom w:val="none" w:sz="0" w:space="0" w:color="auto"/>
                                        <w:right w:val="none" w:sz="0" w:space="0" w:color="auto"/>
                                      </w:divBdr>
                                      <w:divsChild>
                                        <w:div w:id="428933835">
                                          <w:marLeft w:val="0"/>
                                          <w:marRight w:val="0"/>
                                          <w:marTop w:val="0"/>
                                          <w:marBottom w:val="0"/>
                                          <w:divBdr>
                                            <w:top w:val="single" w:sz="2" w:space="0" w:color="auto"/>
                                            <w:left w:val="single" w:sz="2" w:space="0" w:color="auto"/>
                                            <w:bottom w:val="single" w:sz="2" w:space="0" w:color="auto"/>
                                            <w:right w:val="single" w:sz="2" w:space="0" w:color="auto"/>
                                          </w:divBdr>
                                        </w:div>
                                        <w:div w:id="888106519">
                                          <w:marLeft w:val="0"/>
                                          <w:marRight w:val="0"/>
                                          <w:marTop w:val="0"/>
                                          <w:marBottom w:val="0"/>
                                          <w:divBdr>
                                            <w:top w:val="none" w:sz="0" w:space="0" w:color="auto"/>
                                            <w:left w:val="none" w:sz="0" w:space="0" w:color="auto"/>
                                            <w:bottom w:val="none" w:sz="0" w:space="0" w:color="auto"/>
                                            <w:right w:val="none" w:sz="0" w:space="0" w:color="auto"/>
                                          </w:divBdr>
                                          <w:divsChild>
                                            <w:div w:id="46216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724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2273</Words>
  <Characters>11934</Characters>
  <Application>Microsoft Office Word</Application>
  <DocSecurity>0</DocSecurity>
  <Lines>253</Lines>
  <Paragraphs>81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Rosita Dore</dc:creator>
  <cp:keywords/>
  <dc:description/>
  <cp:lastModifiedBy>Rosita Dore</cp:lastModifiedBy>
  <cp:revision>3</cp:revision>
  <cp:lastPrinted>2022-08-26T06:18:00Z</cp:lastPrinted>
  <dcterms:created xsi:type="dcterms:W3CDTF">2022-08-26T06:18:00Z</dcterms:created>
  <dcterms:modified xsi:type="dcterms:W3CDTF">2022-08-26T06:19:00Z</dcterms:modified>
</cp:coreProperties>
</file>